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0B" w:rsidRDefault="0002100B" w:rsidP="00125926">
      <w:pPr>
        <w:jc w:val="center"/>
        <w:rPr>
          <w:b/>
          <w:sz w:val="36"/>
          <w:szCs w:val="36"/>
        </w:rPr>
      </w:pPr>
    </w:p>
    <w:p w:rsidR="0002100B" w:rsidRDefault="0002100B" w:rsidP="00125926">
      <w:pPr>
        <w:jc w:val="center"/>
        <w:rPr>
          <w:b/>
          <w:sz w:val="36"/>
          <w:szCs w:val="36"/>
        </w:rPr>
      </w:pPr>
    </w:p>
    <w:p w:rsidR="0002100B" w:rsidRDefault="0002100B" w:rsidP="00125926">
      <w:pPr>
        <w:jc w:val="center"/>
        <w:rPr>
          <w:b/>
          <w:sz w:val="36"/>
          <w:szCs w:val="36"/>
        </w:rPr>
      </w:pPr>
    </w:p>
    <w:p w:rsidR="00125926" w:rsidRDefault="00125926" w:rsidP="00125926">
      <w:pPr>
        <w:jc w:val="center"/>
        <w:rPr>
          <w:b/>
          <w:sz w:val="36"/>
          <w:szCs w:val="36"/>
        </w:rPr>
      </w:pPr>
      <w:r w:rsidRPr="0002100B">
        <w:rPr>
          <w:b/>
          <w:sz w:val="36"/>
          <w:szCs w:val="36"/>
        </w:rPr>
        <w:t>Developing</w:t>
      </w:r>
      <w:r w:rsidR="0002100B">
        <w:rPr>
          <w:b/>
          <w:sz w:val="36"/>
          <w:szCs w:val="36"/>
        </w:rPr>
        <w:t xml:space="preserve"> a</w:t>
      </w:r>
      <w:r w:rsidRPr="0002100B">
        <w:rPr>
          <w:b/>
          <w:sz w:val="36"/>
          <w:szCs w:val="36"/>
        </w:rPr>
        <w:t xml:space="preserve"> Marketing Campaign</w:t>
      </w:r>
    </w:p>
    <w:p w:rsidR="0002100B" w:rsidRDefault="0002100B" w:rsidP="00125926">
      <w:pPr>
        <w:jc w:val="center"/>
        <w:rPr>
          <w:b/>
          <w:sz w:val="36"/>
          <w:szCs w:val="36"/>
        </w:rPr>
      </w:pPr>
      <w:r>
        <w:rPr>
          <w:b/>
          <w:sz w:val="36"/>
          <w:szCs w:val="36"/>
        </w:rPr>
        <w:t xml:space="preserve">Workbook </w:t>
      </w:r>
    </w:p>
    <w:p w:rsidR="0002100B" w:rsidRDefault="0002100B" w:rsidP="00125926">
      <w:pPr>
        <w:jc w:val="center"/>
        <w:rPr>
          <w:b/>
          <w:sz w:val="36"/>
          <w:szCs w:val="36"/>
        </w:rPr>
      </w:pPr>
    </w:p>
    <w:p w:rsidR="0002100B" w:rsidRPr="00062152" w:rsidRDefault="0002100B" w:rsidP="0002100B">
      <w:pPr>
        <w:jc w:val="center"/>
        <w:rPr>
          <w:sz w:val="36"/>
          <w:szCs w:val="36"/>
        </w:rPr>
      </w:pPr>
      <w:r w:rsidRPr="00062152">
        <w:rPr>
          <w:sz w:val="36"/>
          <w:szCs w:val="36"/>
        </w:rPr>
        <w:t>Marketing Campaign</w:t>
      </w:r>
      <w:r w:rsidR="00062152">
        <w:rPr>
          <w:sz w:val="36"/>
          <w:szCs w:val="36"/>
        </w:rPr>
        <w:t>s are</w:t>
      </w:r>
      <w:r w:rsidRPr="00062152">
        <w:rPr>
          <w:sz w:val="36"/>
          <w:szCs w:val="36"/>
        </w:rPr>
        <w:t xml:space="preserve"> specific marketing activities performed to achieve defined goals as evaluated by measureable outcomes. Typically marketing campaigns are used to</w:t>
      </w:r>
      <w:r w:rsidR="00062152">
        <w:rPr>
          <w:sz w:val="36"/>
          <w:szCs w:val="36"/>
        </w:rPr>
        <w:t>:</w:t>
      </w:r>
      <w:r w:rsidRPr="00062152">
        <w:rPr>
          <w:sz w:val="36"/>
          <w:szCs w:val="36"/>
        </w:rPr>
        <w:t xml:space="preserve"> </w:t>
      </w:r>
    </w:p>
    <w:p w:rsidR="0002100B" w:rsidRPr="00062152" w:rsidRDefault="0002100B" w:rsidP="0002100B">
      <w:pPr>
        <w:pStyle w:val="ListParagraph"/>
        <w:numPr>
          <w:ilvl w:val="0"/>
          <w:numId w:val="2"/>
        </w:numPr>
        <w:jc w:val="center"/>
        <w:rPr>
          <w:sz w:val="36"/>
          <w:szCs w:val="36"/>
        </w:rPr>
      </w:pPr>
      <w:r w:rsidRPr="00062152">
        <w:rPr>
          <w:sz w:val="36"/>
          <w:szCs w:val="36"/>
        </w:rPr>
        <w:t xml:space="preserve">Develop awareness about your products and services </w:t>
      </w:r>
    </w:p>
    <w:p w:rsidR="0002100B" w:rsidRPr="00062152" w:rsidRDefault="0002100B" w:rsidP="0002100B">
      <w:pPr>
        <w:pStyle w:val="ListParagraph"/>
        <w:numPr>
          <w:ilvl w:val="0"/>
          <w:numId w:val="2"/>
        </w:numPr>
        <w:jc w:val="center"/>
        <w:rPr>
          <w:sz w:val="36"/>
          <w:szCs w:val="36"/>
        </w:rPr>
      </w:pPr>
      <w:r w:rsidRPr="00062152">
        <w:rPr>
          <w:sz w:val="36"/>
          <w:szCs w:val="36"/>
        </w:rPr>
        <w:t>Direct customers to where &amp; how they can find you</w:t>
      </w:r>
    </w:p>
    <w:p w:rsidR="0002100B" w:rsidRPr="00062152" w:rsidRDefault="0002100B" w:rsidP="0002100B">
      <w:pPr>
        <w:pStyle w:val="ListParagraph"/>
        <w:numPr>
          <w:ilvl w:val="0"/>
          <w:numId w:val="2"/>
        </w:numPr>
        <w:jc w:val="center"/>
        <w:rPr>
          <w:sz w:val="36"/>
          <w:szCs w:val="36"/>
        </w:rPr>
      </w:pPr>
      <w:r w:rsidRPr="00062152">
        <w:rPr>
          <w:sz w:val="36"/>
          <w:szCs w:val="36"/>
        </w:rPr>
        <w:t xml:space="preserve"> Educate customers about your unique offer </w:t>
      </w:r>
    </w:p>
    <w:p w:rsidR="00062152" w:rsidRPr="00062152" w:rsidRDefault="0002100B" w:rsidP="00062152">
      <w:pPr>
        <w:pStyle w:val="ListParagraph"/>
        <w:numPr>
          <w:ilvl w:val="0"/>
          <w:numId w:val="2"/>
        </w:numPr>
        <w:jc w:val="center"/>
        <w:rPr>
          <w:sz w:val="36"/>
          <w:szCs w:val="36"/>
        </w:rPr>
      </w:pPr>
      <w:r w:rsidRPr="00062152">
        <w:rPr>
          <w:sz w:val="36"/>
          <w:szCs w:val="36"/>
        </w:rPr>
        <w:t xml:space="preserve">Encourage them to make a purchase or take another desired action.  </w:t>
      </w:r>
    </w:p>
    <w:p w:rsidR="00062152" w:rsidRPr="00062152" w:rsidRDefault="00062152" w:rsidP="00062152">
      <w:pPr>
        <w:pStyle w:val="ListParagraph"/>
        <w:rPr>
          <w:sz w:val="36"/>
          <w:szCs w:val="36"/>
        </w:rPr>
      </w:pPr>
    </w:p>
    <w:p w:rsidR="00062152" w:rsidRPr="00062152" w:rsidRDefault="00F04373" w:rsidP="00062152">
      <w:pPr>
        <w:jc w:val="center"/>
        <w:rPr>
          <w:sz w:val="36"/>
          <w:szCs w:val="36"/>
        </w:rPr>
      </w:pPr>
      <w:r>
        <w:rPr>
          <w:sz w:val="36"/>
          <w:szCs w:val="36"/>
        </w:rPr>
        <w:t>The following workbook will help you design a marketing campaign that aligns your marketing efforts to your business goals and help you to avoid</w:t>
      </w:r>
      <w:r w:rsidR="00062152" w:rsidRPr="00062152">
        <w:rPr>
          <w:sz w:val="36"/>
          <w:szCs w:val="36"/>
        </w:rPr>
        <w:t xml:space="preserve"> </w:t>
      </w:r>
      <w:r>
        <w:rPr>
          <w:sz w:val="36"/>
          <w:szCs w:val="36"/>
        </w:rPr>
        <w:t xml:space="preserve">the </w:t>
      </w:r>
      <w:r w:rsidR="00062152" w:rsidRPr="00062152">
        <w:rPr>
          <w:sz w:val="36"/>
          <w:szCs w:val="36"/>
        </w:rPr>
        <w:t xml:space="preserve">marketing </w:t>
      </w:r>
      <w:r>
        <w:rPr>
          <w:sz w:val="36"/>
          <w:szCs w:val="36"/>
        </w:rPr>
        <w:t xml:space="preserve">pitfall of </w:t>
      </w:r>
      <w:r w:rsidR="00062152" w:rsidRPr="00062152">
        <w:rPr>
          <w:sz w:val="36"/>
          <w:szCs w:val="36"/>
        </w:rPr>
        <w:t>throwing money into efforts that have no measureable impact</w:t>
      </w:r>
      <w:r>
        <w:rPr>
          <w:sz w:val="36"/>
          <w:szCs w:val="36"/>
        </w:rPr>
        <w:t xml:space="preserve">. </w:t>
      </w:r>
    </w:p>
    <w:p w:rsidR="00125926" w:rsidRDefault="00125926" w:rsidP="00125926">
      <w:pPr>
        <w:jc w:val="center"/>
        <w:rPr>
          <w:b/>
          <w:sz w:val="28"/>
          <w:szCs w:val="28"/>
        </w:rPr>
      </w:pPr>
      <w:r>
        <w:rPr>
          <w:b/>
          <w:sz w:val="28"/>
          <w:szCs w:val="28"/>
        </w:rPr>
        <w:br w:type="page"/>
      </w:r>
    </w:p>
    <w:p w:rsidR="008352EA" w:rsidRPr="008352EA" w:rsidRDefault="004E595E" w:rsidP="00031048">
      <w:pPr>
        <w:pStyle w:val="NoSpacing"/>
        <w:rPr>
          <w:b/>
          <w:sz w:val="28"/>
          <w:szCs w:val="28"/>
        </w:rPr>
      </w:pPr>
      <w:r>
        <w:rPr>
          <w:b/>
          <w:sz w:val="28"/>
          <w:szCs w:val="28"/>
        </w:rPr>
        <w:lastRenderedPageBreak/>
        <w:t xml:space="preserve">A) </w:t>
      </w:r>
      <w:r w:rsidR="008352EA">
        <w:rPr>
          <w:b/>
          <w:sz w:val="28"/>
          <w:szCs w:val="28"/>
        </w:rPr>
        <w:t xml:space="preserve">STEP ONE – Establish </w:t>
      </w:r>
      <w:r w:rsidR="00031048" w:rsidRPr="00031048">
        <w:rPr>
          <w:b/>
          <w:sz w:val="28"/>
          <w:szCs w:val="28"/>
        </w:rPr>
        <w:t xml:space="preserve">Campaign Goals </w:t>
      </w:r>
    </w:p>
    <w:p w:rsidR="00D22BCB" w:rsidRPr="00D22BCB" w:rsidRDefault="00D22BCB" w:rsidP="00031048">
      <w:pPr>
        <w:pStyle w:val="NoSpacing"/>
        <w:rPr>
          <w:sz w:val="10"/>
          <w:szCs w:val="10"/>
        </w:rPr>
      </w:pPr>
    </w:p>
    <w:p w:rsidR="00031048" w:rsidRDefault="008352EA" w:rsidP="00031048">
      <w:pPr>
        <w:pStyle w:val="NoSpacing"/>
        <w:rPr>
          <w:sz w:val="28"/>
          <w:szCs w:val="28"/>
        </w:rPr>
      </w:pPr>
      <w:r>
        <w:rPr>
          <w:sz w:val="28"/>
          <w:szCs w:val="28"/>
        </w:rPr>
        <w:t>Tips</w:t>
      </w:r>
      <w:r w:rsidR="00031048">
        <w:rPr>
          <w:sz w:val="28"/>
          <w:szCs w:val="28"/>
        </w:rPr>
        <w:t xml:space="preserve"> </w:t>
      </w:r>
    </w:p>
    <w:p w:rsidR="00031048" w:rsidRDefault="00031048" w:rsidP="00031048">
      <w:pPr>
        <w:pStyle w:val="NoSpacing"/>
        <w:rPr>
          <w:sz w:val="28"/>
          <w:szCs w:val="28"/>
        </w:rPr>
      </w:pPr>
      <w:r>
        <w:rPr>
          <w:sz w:val="28"/>
          <w:szCs w:val="28"/>
        </w:rPr>
        <w:t xml:space="preserve">- </w:t>
      </w:r>
      <w:proofErr w:type="gramStart"/>
      <w:r w:rsidRPr="00031048">
        <w:rPr>
          <w:sz w:val="28"/>
          <w:szCs w:val="28"/>
        </w:rPr>
        <w:t>Develop  goals</w:t>
      </w:r>
      <w:proofErr w:type="gramEnd"/>
      <w:r w:rsidRPr="00031048">
        <w:rPr>
          <w:sz w:val="28"/>
          <w:szCs w:val="28"/>
        </w:rPr>
        <w:t xml:space="preserve"> that are specific and can be evaluated with measureable outcomes. </w:t>
      </w:r>
    </w:p>
    <w:p w:rsidR="00031048" w:rsidRDefault="00031048" w:rsidP="00031048">
      <w:pPr>
        <w:pStyle w:val="NoSpacing"/>
        <w:rPr>
          <w:sz w:val="28"/>
          <w:szCs w:val="28"/>
        </w:rPr>
      </w:pPr>
      <w:r>
        <w:rPr>
          <w:sz w:val="28"/>
          <w:szCs w:val="28"/>
        </w:rPr>
        <w:t>- Goals should support your broader business plan and financial targets.</w:t>
      </w:r>
    </w:p>
    <w:p w:rsidR="00C43178" w:rsidRPr="00031048" w:rsidRDefault="00C43178" w:rsidP="00031048">
      <w:pPr>
        <w:pStyle w:val="NoSpacing"/>
        <w:rPr>
          <w:sz w:val="28"/>
          <w:szCs w:val="28"/>
        </w:rPr>
      </w:pPr>
      <w:r>
        <w:rPr>
          <w:sz w:val="28"/>
          <w:szCs w:val="28"/>
        </w:rPr>
        <w:t xml:space="preserve">- Goals are stronger when they address specific target audiences and business goals. </w:t>
      </w:r>
    </w:p>
    <w:p w:rsidR="00031048" w:rsidRPr="00031048" w:rsidRDefault="00031048" w:rsidP="00031048">
      <w:pPr>
        <w:pStyle w:val="NoSpacing"/>
        <w:rPr>
          <w:sz w:val="10"/>
          <w:szCs w:val="10"/>
        </w:rPr>
      </w:pPr>
      <w:r w:rsidRPr="00031048">
        <w:rPr>
          <w:sz w:val="28"/>
          <w:szCs w:val="28"/>
        </w:rPr>
        <w:t xml:space="preserve"> </w:t>
      </w:r>
    </w:p>
    <w:p w:rsidR="00031048" w:rsidRPr="00031048" w:rsidRDefault="00031048" w:rsidP="00031048">
      <w:pPr>
        <w:pStyle w:val="NoSpacing"/>
        <w:rPr>
          <w:sz w:val="28"/>
          <w:szCs w:val="28"/>
        </w:rPr>
      </w:pPr>
      <w:r>
        <w:rPr>
          <w:sz w:val="28"/>
          <w:szCs w:val="28"/>
        </w:rPr>
        <w:t>Examples</w:t>
      </w:r>
      <w:r w:rsidRPr="00031048">
        <w:rPr>
          <w:sz w:val="28"/>
          <w:szCs w:val="28"/>
        </w:rPr>
        <w:t xml:space="preserve"> </w:t>
      </w:r>
    </w:p>
    <w:p w:rsidR="00031048" w:rsidRPr="00031048" w:rsidRDefault="00031048" w:rsidP="00031048">
      <w:pPr>
        <w:pStyle w:val="NoSpacing"/>
        <w:rPr>
          <w:sz w:val="28"/>
          <w:szCs w:val="28"/>
        </w:rPr>
      </w:pPr>
      <w:r w:rsidRPr="00031048">
        <w:rPr>
          <w:sz w:val="28"/>
          <w:szCs w:val="28"/>
        </w:rPr>
        <w:t>- Increase</w:t>
      </w:r>
      <w:r w:rsidR="00C43178">
        <w:rPr>
          <w:sz w:val="28"/>
          <w:szCs w:val="28"/>
        </w:rPr>
        <w:t xml:space="preserve"> brand awareness. </w:t>
      </w:r>
    </w:p>
    <w:p w:rsidR="00031048" w:rsidRPr="00031048" w:rsidRDefault="00031048" w:rsidP="00031048">
      <w:pPr>
        <w:pStyle w:val="NoSpacing"/>
        <w:rPr>
          <w:sz w:val="28"/>
          <w:szCs w:val="28"/>
        </w:rPr>
      </w:pPr>
      <w:r w:rsidRPr="00031048">
        <w:rPr>
          <w:sz w:val="28"/>
          <w:szCs w:val="28"/>
        </w:rPr>
        <w:t xml:space="preserve">- Increase </w:t>
      </w:r>
      <w:r w:rsidR="00C43178">
        <w:rPr>
          <w:sz w:val="28"/>
          <w:szCs w:val="28"/>
        </w:rPr>
        <w:t xml:space="preserve">revenue. </w:t>
      </w:r>
      <w:r w:rsidRPr="00031048">
        <w:rPr>
          <w:sz w:val="28"/>
          <w:szCs w:val="28"/>
        </w:rPr>
        <w:t xml:space="preserve"> </w:t>
      </w:r>
    </w:p>
    <w:p w:rsidR="00031048" w:rsidRDefault="00031048" w:rsidP="00031048">
      <w:pPr>
        <w:pStyle w:val="NoSpacing"/>
        <w:rPr>
          <w:sz w:val="28"/>
          <w:szCs w:val="28"/>
        </w:rPr>
      </w:pPr>
      <w:r w:rsidRPr="00031048">
        <w:rPr>
          <w:sz w:val="28"/>
          <w:szCs w:val="28"/>
        </w:rPr>
        <w:t xml:space="preserve">- Increase </w:t>
      </w:r>
      <w:r w:rsidR="00C43178">
        <w:rPr>
          <w:sz w:val="28"/>
          <w:szCs w:val="28"/>
        </w:rPr>
        <w:t xml:space="preserve">number of customers. </w:t>
      </w:r>
      <w:r w:rsidRPr="00031048">
        <w:rPr>
          <w:sz w:val="28"/>
          <w:szCs w:val="28"/>
        </w:rPr>
        <w:t xml:space="preserve"> </w:t>
      </w:r>
    </w:p>
    <w:p w:rsidR="00D22BCB" w:rsidRDefault="00D22BCB" w:rsidP="00031048">
      <w:pPr>
        <w:pStyle w:val="NoSpacing"/>
        <w:rPr>
          <w:sz w:val="10"/>
          <w:szCs w:val="10"/>
        </w:rPr>
      </w:pPr>
    </w:p>
    <w:p w:rsidR="00D22BCB" w:rsidRPr="00D22BCB" w:rsidRDefault="00D22BCB" w:rsidP="00031048">
      <w:pPr>
        <w:pStyle w:val="NoSpacing"/>
        <w:rPr>
          <w:sz w:val="10"/>
          <w:szCs w:val="10"/>
        </w:rPr>
      </w:pPr>
    </w:p>
    <w:p w:rsidR="008352EA" w:rsidRDefault="00031048" w:rsidP="008352EA">
      <w:pPr>
        <w:pStyle w:val="NoSpacing"/>
        <w:rPr>
          <w:sz w:val="32"/>
          <w:szCs w:val="32"/>
        </w:rPr>
      </w:pPr>
      <w:r w:rsidRPr="00031048">
        <w:rPr>
          <w:sz w:val="32"/>
          <w:szCs w:val="32"/>
        </w:rPr>
        <w:t xml:space="preserve">Activity: </w:t>
      </w:r>
      <w:r w:rsidR="008352EA">
        <w:rPr>
          <w:sz w:val="32"/>
          <w:szCs w:val="32"/>
        </w:rPr>
        <w:t>Develop</w:t>
      </w:r>
      <w:r w:rsidR="00F04373">
        <w:rPr>
          <w:sz w:val="32"/>
          <w:szCs w:val="32"/>
        </w:rPr>
        <w:t xml:space="preserve"> 3 </w:t>
      </w:r>
      <w:r w:rsidRPr="00031048">
        <w:rPr>
          <w:sz w:val="32"/>
          <w:szCs w:val="32"/>
        </w:rPr>
        <w:t xml:space="preserve">marketing </w:t>
      </w:r>
      <w:r>
        <w:rPr>
          <w:sz w:val="32"/>
          <w:szCs w:val="32"/>
        </w:rPr>
        <w:t xml:space="preserve">campaign </w:t>
      </w:r>
      <w:r w:rsidRPr="00031048">
        <w:rPr>
          <w:sz w:val="32"/>
          <w:szCs w:val="32"/>
        </w:rPr>
        <w:t xml:space="preserve">goals </w:t>
      </w:r>
      <w:r w:rsidR="008352EA">
        <w:rPr>
          <w:sz w:val="32"/>
          <w:szCs w:val="32"/>
        </w:rPr>
        <w:t xml:space="preserve">that address your business goals </w:t>
      </w:r>
      <w:r w:rsidRPr="00031048">
        <w:rPr>
          <w:sz w:val="32"/>
          <w:szCs w:val="32"/>
        </w:rPr>
        <w:t xml:space="preserve">and list them </w:t>
      </w:r>
      <w:r w:rsidR="008352EA">
        <w:rPr>
          <w:sz w:val="32"/>
          <w:szCs w:val="32"/>
        </w:rPr>
        <w:t>below</w:t>
      </w:r>
      <w:r w:rsidR="00C43178">
        <w:rPr>
          <w:sz w:val="32"/>
          <w:szCs w:val="32"/>
        </w:rPr>
        <w:t>.</w:t>
      </w:r>
      <w:r w:rsidRPr="00031048">
        <w:rPr>
          <w:sz w:val="32"/>
          <w:szCs w:val="32"/>
        </w:rPr>
        <w:t xml:space="preserve"> </w:t>
      </w:r>
    </w:p>
    <w:p w:rsidR="008352EA" w:rsidRPr="008352EA" w:rsidRDefault="008352EA" w:rsidP="008352EA">
      <w:pPr>
        <w:pStyle w:val="NoSpacing"/>
        <w:rPr>
          <w:sz w:val="10"/>
          <w:szCs w:val="10"/>
        </w:rPr>
      </w:pPr>
    </w:p>
    <w:p w:rsidR="00031048" w:rsidRPr="00031048" w:rsidRDefault="00031048" w:rsidP="008352EA">
      <w:pPr>
        <w:pStyle w:val="NoSpacing"/>
        <w:spacing w:line="600" w:lineRule="auto"/>
        <w:rPr>
          <w:sz w:val="32"/>
          <w:szCs w:val="32"/>
        </w:rPr>
      </w:pPr>
      <w:r w:rsidRPr="00031048">
        <w:rPr>
          <w:sz w:val="32"/>
          <w:szCs w:val="32"/>
        </w:rPr>
        <w:t xml:space="preserve">1. </w:t>
      </w:r>
    </w:p>
    <w:p w:rsidR="00031048" w:rsidRPr="00031048" w:rsidRDefault="00031048" w:rsidP="008352EA">
      <w:pPr>
        <w:pStyle w:val="NoSpacing"/>
        <w:spacing w:line="600" w:lineRule="auto"/>
        <w:rPr>
          <w:sz w:val="32"/>
          <w:szCs w:val="32"/>
        </w:rPr>
      </w:pPr>
      <w:r w:rsidRPr="00031048">
        <w:rPr>
          <w:sz w:val="32"/>
          <w:szCs w:val="32"/>
        </w:rPr>
        <w:t xml:space="preserve">2. </w:t>
      </w:r>
    </w:p>
    <w:p w:rsidR="00F04373" w:rsidRDefault="00031048" w:rsidP="00F04373">
      <w:pPr>
        <w:pStyle w:val="NoSpacing"/>
        <w:spacing w:line="600" w:lineRule="auto"/>
        <w:rPr>
          <w:sz w:val="32"/>
          <w:szCs w:val="32"/>
        </w:rPr>
      </w:pPr>
      <w:r w:rsidRPr="00031048">
        <w:rPr>
          <w:sz w:val="32"/>
          <w:szCs w:val="32"/>
        </w:rPr>
        <w:t xml:space="preserve">3. </w:t>
      </w:r>
    </w:p>
    <w:p w:rsidR="00F04373" w:rsidRDefault="004E595E" w:rsidP="00F04373">
      <w:pPr>
        <w:pStyle w:val="NoSpacing"/>
        <w:rPr>
          <w:sz w:val="32"/>
          <w:szCs w:val="32"/>
        </w:rPr>
      </w:pPr>
      <w:r>
        <w:rPr>
          <w:b/>
          <w:sz w:val="28"/>
          <w:szCs w:val="28"/>
        </w:rPr>
        <w:t xml:space="preserve">B) </w:t>
      </w:r>
      <w:r w:rsidR="00062152" w:rsidRPr="00062152">
        <w:rPr>
          <w:b/>
          <w:sz w:val="28"/>
          <w:szCs w:val="28"/>
        </w:rPr>
        <w:t xml:space="preserve">STEP TWO – Sketch Campaign Activities </w:t>
      </w:r>
    </w:p>
    <w:p w:rsidR="00F04373" w:rsidRPr="00F04373" w:rsidRDefault="00F04373" w:rsidP="00F04373">
      <w:pPr>
        <w:pStyle w:val="NoSpacing"/>
        <w:rPr>
          <w:sz w:val="10"/>
          <w:szCs w:val="10"/>
        </w:rPr>
      </w:pPr>
    </w:p>
    <w:tbl>
      <w:tblPr>
        <w:tblStyle w:val="TableGrid"/>
        <w:tblpPr w:leftFromText="180" w:rightFromText="180" w:vertAnchor="text" w:horzAnchor="margin" w:tblpY="2104"/>
        <w:tblW w:w="0" w:type="auto"/>
        <w:tblLook w:val="04A0"/>
      </w:tblPr>
      <w:tblGrid>
        <w:gridCol w:w="4158"/>
        <w:gridCol w:w="6138"/>
      </w:tblGrid>
      <w:tr w:rsidR="00F04373" w:rsidTr="00182BA8">
        <w:tc>
          <w:tcPr>
            <w:tcW w:w="4158" w:type="dxa"/>
            <w:vMerge w:val="restart"/>
          </w:tcPr>
          <w:p w:rsidR="00F04373" w:rsidRPr="00F04373" w:rsidRDefault="00F04373" w:rsidP="00182BA8">
            <w:pPr>
              <w:pStyle w:val="NoSpacing"/>
              <w:rPr>
                <w:sz w:val="28"/>
                <w:szCs w:val="28"/>
              </w:rPr>
            </w:pPr>
            <w:r w:rsidRPr="00F04373">
              <w:rPr>
                <w:sz w:val="28"/>
                <w:szCs w:val="28"/>
              </w:rPr>
              <w:t xml:space="preserve">Goal </w:t>
            </w:r>
          </w:p>
        </w:tc>
        <w:tc>
          <w:tcPr>
            <w:tcW w:w="6138" w:type="dxa"/>
          </w:tcPr>
          <w:p w:rsidR="00F04373" w:rsidRPr="00F04373" w:rsidRDefault="00F04373" w:rsidP="00182BA8">
            <w:pPr>
              <w:pStyle w:val="NoSpacing"/>
              <w:rPr>
                <w:sz w:val="28"/>
                <w:szCs w:val="28"/>
              </w:rPr>
            </w:pPr>
            <w:r w:rsidRPr="00F04373">
              <w:rPr>
                <w:sz w:val="28"/>
                <w:szCs w:val="28"/>
              </w:rPr>
              <w:t xml:space="preserve">Activity 1: </w:t>
            </w:r>
          </w:p>
          <w:p w:rsidR="00F04373" w:rsidRPr="00F04373" w:rsidRDefault="00F04373" w:rsidP="00182BA8">
            <w:pPr>
              <w:pStyle w:val="NoSpacing"/>
              <w:rPr>
                <w:sz w:val="28"/>
                <w:szCs w:val="28"/>
              </w:rPr>
            </w:pPr>
          </w:p>
        </w:tc>
      </w:tr>
      <w:tr w:rsidR="00F04373" w:rsidTr="00182BA8">
        <w:tc>
          <w:tcPr>
            <w:tcW w:w="4158" w:type="dxa"/>
            <w:vMerge/>
          </w:tcPr>
          <w:p w:rsidR="00F04373" w:rsidRPr="00F04373" w:rsidRDefault="00F04373" w:rsidP="00182BA8">
            <w:pPr>
              <w:pStyle w:val="NoSpacing"/>
              <w:rPr>
                <w:sz w:val="28"/>
                <w:szCs w:val="28"/>
              </w:rPr>
            </w:pPr>
          </w:p>
        </w:tc>
        <w:tc>
          <w:tcPr>
            <w:tcW w:w="6138" w:type="dxa"/>
          </w:tcPr>
          <w:p w:rsidR="00F04373" w:rsidRPr="00F04373" w:rsidRDefault="00F04373" w:rsidP="00182BA8">
            <w:pPr>
              <w:pStyle w:val="NoSpacing"/>
              <w:rPr>
                <w:sz w:val="28"/>
                <w:szCs w:val="28"/>
              </w:rPr>
            </w:pPr>
            <w:r w:rsidRPr="00F04373">
              <w:rPr>
                <w:sz w:val="28"/>
                <w:szCs w:val="28"/>
              </w:rPr>
              <w:t>Activity 2:</w:t>
            </w:r>
          </w:p>
          <w:p w:rsidR="00F04373" w:rsidRPr="00F04373" w:rsidRDefault="00F04373" w:rsidP="00182BA8">
            <w:pPr>
              <w:pStyle w:val="NoSpacing"/>
              <w:rPr>
                <w:sz w:val="28"/>
                <w:szCs w:val="28"/>
              </w:rPr>
            </w:pPr>
          </w:p>
        </w:tc>
      </w:tr>
      <w:tr w:rsidR="00F04373" w:rsidTr="00182BA8">
        <w:tc>
          <w:tcPr>
            <w:tcW w:w="4158" w:type="dxa"/>
            <w:vMerge/>
          </w:tcPr>
          <w:p w:rsidR="00F04373" w:rsidRDefault="00F04373" w:rsidP="00182BA8">
            <w:pPr>
              <w:pStyle w:val="NoSpacing"/>
              <w:rPr>
                <w:b/>
                <w:sz w:val="28"/>
                <w:szCs w:val="28"/>
              </w:rPr>
            </w:pPr>
          </w:p>
        </w:tc>
        <w:tc>
          <w:tcPr>
            <w:tcW w:w="6138" w:type="dxa"/>
          </w:tcPr>
          <w:p w:rsidR="00F04373" w:rsidRPr="00F04373" w:rsidRDefault="00F04373" w:rsidP="00182BA8">
            <w:pPr>
              <w:pStyle w:val="NoSpacing"/>
              <w:rPr>
                <w:sz w:val="28"/>
                <w:szCs w:val="28"/>
              </w:rPr>
            </w:pPr>
            <w:r w:rsidRPr="00F04373">
              <w:rPr>
                <w:sz w:val="28"/>
                <w:szCs w:val="28"/>
              </w:rPr>
              <w:t>Activity 3:</w:t>
            </w:r>
          </w:p>
          <w:p w:rsidR="00F04373" w:rsidRDefault="00F04373" w:rsidP="00182BA8">
            <w:pPr>
              <w:pStyle w:val="NoSpacing"/>
              <w:rPr>
                <w:b/>
                <w:sz w:val="28"/>
                <w:szCs w:val="28"/>
              </w:rPr>
            </w:pPr>
          </w:p>
        </w:tc>
      </w:tr>
      <w:tr w:rsidR="00F04373" w:rsidTr="00182BA8">
        <w:tc>
          <w:tcPr>
            <w:tcW w:w="4158" w:type="dxa"/>
            <w:vMerge/>
          </w:tcPr>
          <w:p w:rsidR="00F04373" w:rsidRDefault="00F04373" w:rsidP="00182BA8">
            <w:pPr>
              <w:pStyle w:val="NoSpacing"/>
              <w:rPr>
                <w:b/>
                <w:sz w:val="28"/>
                <w:szCs w:val="28"/>
              </w:rPr>
            </w:pPr>
          </w:p>
        </w:tc>
        <w:tc>
          <w:tcPr>
            <w:tcW w:w="6138" w:type="dxa"/>
          </w:tcPr>
          <w:p w:rsidR="00F04373" w:rsidRPr="00F04373" w:rsidRDefault="00F04373" w:rsidP="00182BA8">
            <w:pPr>
              <w:pStyle w:val="NoSpacing"/>
              <w:rPr>
                <w:sz w:val="28"/>
                <w:szCs w:val="28"/>
              </w:rPr>
            </w:pPr>
            <w:r w:rsidRPr="00F04373">
              <w:rPr>
                <w:sz w:val="28"/>
                <w:szCs w:val="28"/>
              </w:rPr>
              <w:t>Activity 4:</w:t>
            </w:r>
          </w:p>
          <w:p w:rsidR="00F04373" w:rsidRDefault="00F04373" w:rsidP="00182BA8">
            <w:pPr>
              <w:pStyle w:val="NoSpacing"/>
              <w:rPr>
                <w:b/>
                <w:sz w:val="28"/>
                <w:szCs w:val="28"/>
              </w:rPr>
            </w:pPr>
          </w:p>
        </w:tc>
      </w:tr>
    </w:tbl>
    <w:p w:rsidR="00182BA8" w:rsidRDefault="00F04373" w:rsidP="00F04373">
      <w:pPr>
        <w:pStyle w:val="NoSpacing"/>
      </w:pPr>
      <w:r w:rsidRPr="00062152">
        <w:rPr>
          <w:sz w:val="28"/>
          <w:szCs w:val="28"/>
        </w:rPr>
        <w:t xml:space="preserve"> </w:t>
      </w:r>
      <w:r w:rsidR="00062152" w:rsidRPr="00062152">
        <w:rPr>
          <w:sz w:val="28"/>
          <w:szCs w:val="28"/>
        </w:rPr>
        <w:t xml:space="preserve">Activity: Now that you have determined your goals, begin to sketch out some activities that you can employ. Any part of the marketing mix may be part of your campaign including features of new products or packaging, promotional pricing or coupons, communications like advertising and earned media, </w:t>
      </w:r>
      <w:r w:rsidR="00062152" w:rsidRPr="00182BA8">
        <w:rPr>
          <w:sz w:val="28"/>
          <w:szCs w:val="28"/>
        </w:rPr>
        <w:t>etc.</w:t>
      </w:r>
      <w:r w:rsidR="00182BA8" w:rsidRPr="00182BA8">
        <w:rPr>
          <w:sz w:val="28"/>
          <w:szCs w:val="28"/>
        </w:rPr>
        <w:t xml:space="preserve">  See Cheat Sheet on next page of ideas of activities</w:t>
      </w:r>
      <w:r w:rsidR="00182BA8">
        <w:rPr>
          <w:sz w:val="28"/>
          <w:szCs w:val="28"/>
        </w:rPr>
        <w:t>.</w:t>
      </w:r>
    </w:p>
    <w:p w:rsidR="00F04373" w:rsidRPr="00F04373" w:rsidRDefault="00F04373" w:rsidP="00F04373">
      <w:pPr>
        <w:pStyle w:val="NoSpacing"/>
        <w:rPr>
          <w:sz w:val="32"/>
          <w:szCs w:val="32"/>
        </w:rPr>
      </w:pPr>
    </w:p>
    <w:p w:rsidR="00182BA8" w:rsidRPr="00246EDC" w:rsidRDefault="00182BA8" w:rsidP="00182BA8">
      <w:pPr>
        <w:pStyle w:val="NoSpacing"/>
        <w:rPr>
          <w:sz w:val="32"/>
          <w:szCs w:val="32"/>
        </w:rPr>
      </w:pPr>
      <w:r w:rsidRPr="00246EDC">
        <w:rPr>
          <w:noProof/>
          <w:sz w:val="32"/>
          <w:szCs w:val="32"/>
          <w:lang w:eastAsia="zh-TW"/>
        </w:rPr>
        <w:lastRenderedPageBreak/>
        <w:pict>
          <v:shapetype id="_x0000_t202" coordsize="21600,21600" o:spt="202" path="m,l,21600r21600,l21600,xe">
            <v:stroke joinstyle="miter"/>
            <v:path gradientshapeok="t" o:connecttype="rect"/>
          </v:shapetype>
          <v:shape id="_x0000_s1026" type="#_x0000_t202" style="position:absolute;margin-left:1.7pt;margin-top:-34.4pt;width:516.4pt;height:65.95pt;z-index:251658240;mso-width-relative:margin;mso-height-relative:margin">
            <v:textbox>
              <w:txbxContent>
                <w:p w:rsidR="00182BA8" w:rsidRPr="00246EDC" w:rsidRDefault="00182BA8" w:rsidP="00182BA8">
                  <w:pPr>
                    <w:pStyle w:val="NoSpacing"/>
                    <w:jc w:val="center"/>
                    <w:rPr>
                      <w:b/>
                      <w:sz w:val="32"/>
                      <w:szCs w:val="32"/>
                    </w:rPr>
                  </w:pPr>
                  <w:r w:rsidRPr="00246EDC">
                    <w:rPr>
                      <w:b/>
                      <w:sz w:val="32"/>
                      <w:szCs w:val="32"/>
                    </w:rPr>
                    <w:t>Marketing Tools and Activities</w:t>
                  </w:r>
                </w:p>
                <w:p w:rsidR="00182BA8" w:rsidRPr="006D33BE" w:rsidRDefault="00182BA8" w:rsidP="00182BA8">
                  <w:pPr>
                    <w:pStyle w:val="NoSpacing"/>
                    <w:jc w:val="center"/>
                  </w:pPr>
                  <w:r w:rsidRPr="006D33BE">
                    <w:t>!!Don’t Forget!!</w:t>
                  </w:r>
                </w:p>
                <w:p w:rsidR="00182BA8" w:rsidRDefault="00182BA8" w:rsidP="00182BA8">
                  <w:pPr>
                    <w:pStyle w:val="NoSpacing"/>
                    <w:jc w:val="center"/>
                  </w:pPr>
                  <w:r w:rsidRPr="006D33BE">
                    <w:t xml:space="preserve">Call to action   &amp;   Recognizable logo/branding   &amp;   </w:t>
                  </w:r>
                </w:p>
                <w:p w:rsidR="00182BA8" w:rsidRPr="006D33BE" w:rsidRDefault="00182BA8" w:rsidP="00182BA8">
                  <w:pPr>
                    <w:pStyle w:val="NoSpacing"/>
                    <w:jc w:val="center"/>
                  </w:pPr>
                  <w:r w:rsidRPr="006D33BE">
                    <w:t>Your unique value proposition (what benefits will your customers experience)</w:t>
                  </w:r>
                </w:p>
              </w:txbxContent>
            </v:textbox>
          </v:shape>
        </w:pict>
      </w:r>
    </w:p>
    <w:p w:rsidR="00182BA8" w:rsidRDefault="00182BA8" w:rsidP="00182BA8">
      <w:pPr>
        <w:rPr>
          <w:sz w:val="32"/>
          <w:szCs w:val="32"/>
        </w:rPr>
      </w:pPr>
    </w:p>
    <w:p w:rsidR="00182BA8" w:rsidRPr="006D33BE" w:rsidRDefault="00182BA8" w:rsidP="00182BA8">
      <w:pPr>
        <w:rPr>
          <w:i/>
          <w:sz w:val="32"/>
          <w:szCs w:val="32"/>
        </w:rPr>
      </w:pPr>
      <w:r>
        <w:rPr>
          <w:i/>
          <w:sz w:val="32"/>
          <w:szCs w:val="32"/>
        </w:rPr>
        <w:t xml:space="preserve">Goal: </w:t>
      </w:r>
      <w:r w:rsidRPr="006D33BE">
        <w:rPr>
          <w:i/>
          <w:sz w:val="32"/>
          <w:szCs w:val="32"/>
        </w:rPr>
        <w:t>Encourage increased shopping behavior</w:t>
      </w:r>
    </w:p>
    <w:p w:rsidR="00182BA8" w:rsidRPr="006D33BE" w:rsidRDefault="00182BA8" w:rsidP="00182BA8">
      <w:pPr>
        <w:pStyle w:val="ListParagraph"/>
        <w:numPr>
          <w:ilvl w:val="0"/>
          <w:numId w:val="4"/>
        </w:numPr>
        <w:rPr>
          <w:sz w:val="32"/>
          <w:szCs w:val="32"/>
        </w:rPr>
      </w:pPr>
      <w:r w:rsidRPr="006D33BE">
        <w:rPr>
          <w:sz w:val="32"/>
          <w:szCs w:val="32"/>
        </w:rPr>
        <w:t>Coupons</w:t>
      </w:r>
    </w:p>
    <w:p w:rsidR="00182BA8" w:rsidRPr="006D33BE" w:rsidRDefault="00182BA8" w:rsidP="00182BA8">
      <w:pPr>
        <w:pStyle w:val="ListParagraph"/>
        <w:numPr>
          <w:ilvl w:val="0"/>
          <w:numId w:val="4"/>
        </w:numPr>
        <w:rPr>
          <w:sz w:val="32"/>
          <w:szCs w:val="32"/>
        </w:rPr>
      </w:pPr>
      <w:r w:rsidRPr="006D33BE">
        <w:rPr>
          <w:sz w:val="32"/>
          <w:szCs w:val="32"/>
        </w:rPr>
        <w:t>Special promotion/discounts</w:t>
      </w:r>
    </w:p>
    <w:p w:rsidR="00182BA8" w:rsidRPr="006D33BE" w:rsidRDefault="00182BA8" w:rsidP="00182BA8">
      <w:pPr>
        <w:pStyle w:val="ListParagraph"/>
        <w:numPr>
          <w:ilvl w:val="0"/>
          <w:numId w:val="4"/>
        </w:numPr>
        <w:rPr>
          <w:sz w:val="32"/>
          <w:szCs w:val="32"/>
        </w:rPr>
      </w:pPr>
      <w:r w:rsidRPr="006D33BE">
        <w:rPr>
          <w:sz w:val="32"/>
          <w:szCs w:val="32"/>
        </w:rPr>
        <w:t>Assists to increase shopping capacity</w:t>
      </w:r>
      <w:r>
        <w:rPr>
          <w:sz w:val="32"/>
          <w:szCs w:val="32"/>
        </w:rPr>
        <w:t xml:space="preserve"> </w:t>
      </w:r>
      <w:r w:rsidRPr="006D33BE">
        <w:rPr>
          <w:sz w:val="32"/>
          <w:szCs w:val="32"/>
        </w:rPr>
        <w:t xml:space="preserve">(provide carts, insulated shopping bags, etc) </w:t>
      </w:r>
    </w:p>
    <w:p w:rsidR="00182BA8" w:rsidRPr="006D33BE" w:rsidRDefault="00182BA8" w:rsidP="00182BA8">
      <w:pPr>
        <w:pStyle w:val="ListParagraph"/>
        <w:numPr>
          <w:ilvl w:val="0"/>
          <w:numId w:val="4"/>
        </w:numPr>
        <w:rPr>
          <w:sz w:val="32"/>
          <w:szCs w:val="32"/>
        </w:rPr>
      </w:pPr>
      <w:r w:rsidRPr="006D33BE">
        <w:rPr>
          <w:sz w:val="32"/>
          <w:szCs w:val="32"/>
        </w:rPr>
        <w:t xml:space="preserve">Survey customers to understand what will help them </w:t>
      </w:r>
      <w:r>
        <w:rPr>
          <w:sz w:val="32"/>
          <w:szCs w:val="32"/>
        </w:rPr>
        <w:t>buy</w:t>
      </w:r>
      <w:r w:rsidRPr="006D33BE">
        <w:rPr>
          <w:sz w:val="32"/>
          <w:szCs w:val="32"/>
        </w:rPr>
        <w:t xml:space="preserve"> more – make those changes. </w:t>
      </w:r>
    </w:p>
    <w:p w:rsidR="00182BA8" w:rsidRPr="006D33BE" w:rsidRDefault="00182BA8" w:rsidP="00182BA8">
      <w:pPr>
        <w:rPr>
          <w:i/>
          <w:sz w:val="32"/>
          <w:szCs w:val="32"/>
        </w:rPr>
      </w:pPr>
      <w:r>
        <w:rPr>
          <w:i/>
          <w:sz w:val="32"/>
          <w:szCs w:val="32"/>
        </w:rPr>
        <w:t xml:space="preserve">Goal: </w:t>
      </w:r>
      <w:r w:rsidRPr="006D33BE">
        <w:rPr>
          <w:i/>
          <w:sz w:val="32"/>
          <w:szCs w:val="32"/>
        </w:rPr>
        <w:t>Build relationships and loyalty</w:t>
      </w:r>
    </w:p>
    <w:p w:rsidR="00182BA8" w:rsidRDefault="00182BA8" w:rsidP="00182BA8">
      <w:pPr>
        <w:pStyle w:val="ListParagraph"/>
        <w:numPr>
          <w:ilvl w:val="0"/>
          <w:numId w:val="5"/>
        </w:numPr>
        <w:rPr>
          <w:sz w:val="32"/>
          <w:szCs w:val="32"/>
        </w:rPr>
      </w:pPr>
      <w:r>
        <w:rPr>
          <w:sz w:val="32"/>
          <w:szCs w:val="32"/>
        </w:rPr>
        <w:t>Build partnerships with community stakeholders</w:t>
      </w:r>
    </w:p>
    <w:p w:rsidR="00182BA8" w:rsidRDefault="00182BA8" w:rsidP="00182BA8">
      <w:pPr>
        <w:pStyle w:val="ListParagraph"/>
        <w:numPr>
          <w:ilvl w:val="0"/>
          <w:numId w:val="5"/>
        </w:numPr>
        <w:rPr>
          <w:sz w:val="32"/>
          <w:szCs w:val="32"/>
        </w:rPr>
      </w:pPr>
      <w:r>
        <w:rPr>
          <w:sz w:val="32"/>
          <w:szCs w:val="32"/>
        </w:rPr>
        <w:t>Loyalty programs (Spend $50, get $5. Visit the market 10 times, get a free gift)</w:t>
      </w:r>
    </w:p>
    <w:p w:rsidR="00182BA8" w:rsidRPr="00BA14D2" w:rsidRDefault="00182BA8" w:rsidP="00182BA8">
      <w:pPr>
        <w:pStyle w:val="ListParagraph"/>
        <w:numPr>
          <w:ilvl w:val="0"/>
          <w:numId w:val="5"/>
        </w:numPr>
        <w:rPr>
          <w:sz w:val="32"/>
          <w:szCs w:val="32"/>
        </w:rPr>
      </w:pPr>
      <w:r>
        <w:rPr>
          <w:sz w:val="32"/>
          <w:szCs w:val="32"/>
        </w:rPr>
        <w:t>Volunteer/Friend of the market program</w:t>
      </w:r>
    </w:p>
    <w:p w:rsidR="00182BA8" w:rsidRPr="006D33BE" w:rsidRDefault="00182BA8" w:rsidP="00182BA8">
      <w:pPr>
        <w:rPr>
          <w:i/>
          <w:sz w:val="32"/>
          <w:szCs w:val="32"/>
        </w:rPr>
      </w:pPr>
      <w:r w:rsidRPr="006D33BE">
        <w:rPr>
          <w:i/>
          <w:sz w:val="32"/>
          <w:szCs w:val="32"/>
        </w:rPr>
        <w:t>Goal: Tell a story, communicate the benefits and value proposition</w:t>
      </w:r>
    </w:p>
    <w:p w:rsidR="00182BA8" w:rsidRDefault="00182BA8" w:rsidP="00182BA8">
      <w:pPr>
        <w:pStyle w:val="ListParagraph"/>
        <w:numPr>
          <w:ilvl w:val="0"/>
          <w:numId w:val="6"/>
        </w:numPr>
        <w:rPr>
          <w:sz w:val="32"/>
          <w:szCs w:val="32"/>
        </w:rPr>
      </w:pPr>
      <w:r>
        <w:rPr>
          <w:sz w:val="32"/>
          <w:szCs w:val="32"/>
        </w:rPr>
        <w:t>Media stories</w:t>
      </w:r>
    </w:p>
    <w:p w:rsidR="00182BA8" w:rsidRDefault="00182BA8" w:rsidP="00182BA8">
      <w:pPr>
        <w:pStyle w:val="ListParagraph"/>
        <w:numPr>
          <w:ilvl w:val="0"/>
          <w:numId w:val="6"/>
        </w:numPr>
        <w:rPr>
          <w:sz w:val="32"/>
          <w:szCs w:val="32"/>
        </w:rPr>
      </w:pPr>
      <w:r>
        <w:rPr>
          <w:sz w:val="32"/>
          <w:szCs w:val="32"/>
        </w:rPr>
        <w:t>Social media posts</w:t>
      </w:r>
    </w:p>
    <w:p w:rsidR="00182BA8" w:rsidRPr="00BA14D2" w:rsidRDefault="00182BA8" w:rsidP="00182BA8">
      <w:pPr>
        <w:pStyle w:val="ListParagraph"/>
        <w:numPr>
          <w:ilvl w:val="0"/>
          <w:numId w:val="6"/>
        </w:numPr>
        <w:rPr>
          <w:sz w:val="32"/>
          <w:szCs w:val="32"/>
        </w:rPr>
      </w:pPr>
      <w:r>
        <w:rPr>
          <w:sz w:val="32"/>
          <w:szCs w:val="32"/>
        </w:rPr>
        <w:t>E-newsletters</w:t>
      </w:r>
    </w:p>
    <w:p w:rsidR="00182BA8" w:rsidRPr="006D33BE" w:rsidRDefault="00182BA8" w:rsidP="00182BA8">
      <w:pPr>
        <w:rPr>
          <w:i/>
          <w:sz w:val="32"/>
          <w:szCs w:val="32"/>
        </w:rPr>
      </w:pPr>
      <w:r w:rsidRPr="006D33BE">
        <w:rPr>
          <w:i/>
          <w:sz w:val="32"/>
          <w:szCs w:val="32"/>
        </w:rPr>
        <w:t>Goal: Improve awareness with general information</w:t>
      </w:r>
    </w:p>
    <w:p w:rsidR="00182BA8" w:rsidRDefault="00182BA8" w:rsidP="00182BA8">
      <w:pPr>
        <w:pStyle w:val="ListParagraph"/>
        <w:numPr>
          <w:ilvl w:val="0"/>
          <w:numId w:val="7"/>
        </w:numPr>
        <w:rPr>
          <w:sz w:val="32"/>
          <w:szCs w:val="32"/>
        </w:rPr>
      </w:pPr>
      <w:r>
        <w:rPr>
          <w:sz w:val="32"/>
          <w:szCs w:val="32"/>
        </w:rPr>
        <w:t>Flyers</w:t>
      </w:r>
    </w:p>
    <w:p w:rsidR="00182BA8" w:rsidRDefault="00182BA8" w:rsidP="00182BA8">
      <w:pPr>
        <w:pStyle w:val="ListParagraph"/>
        <w:numPr>
          <w:ilvl w:val="0"/>
          <w:numId w:val="7"/>
        </w:numPr>
        <w:rPr>
          <w:sz w:val="32"/>
          <w:szCs w:val="32"/>
        </w:rPr>
      </w:pPr>
      <w:r>
        <w:rPr>
          <w:sz w:val="32"/>
          <w:szCs w:val="32"/>
        </w:rPr>
        <w:t>Website</w:t>
      </w:r>
    </w:p>
    <w:p w:rsidR="00182BA8" w:rsidRDefault="00182BA8" w:rsidP="00182BA8">
      <w:pPr>
        <w:pStyle w:val="ListParagraph"/>
        <w:numPr>
          <w:ilvl w:val="0"/>
          <w:numId w:val="7"/>
        </w:numPr>
        <w:rPr>
          <w:sz w:val="32"/>
          <w:szCs w:val="32"/>
        </w:rPr>
      </w:pPr>
      <w:r>
        <w:rPr>
          <w:sz w:val="32"/>
          <w:szCs w:val="32"/>
        </w:rPr>
        <w:t xml:space="preserve">Signage (yard signs, market directional signs) </w:t>
      </w:r>
    </w:p>
    <w:p w:rsidR="00182BA8" w:rsidRDefault="00182BA8" w:rsidP="00182BA8">
      <w:pPr>
        <w:pStyle w:val="ListParagraph"/>
        <w:numPr>
          <w:ilvl w:val="0"/>
          <w:numId w:val="7"/>
        </w:numPr>
        <w:rPr>
          <w:sz w:val="32"/>
          <w:szCs w:val="32"/>
        </w:rPr>
      </w:pPr>
      <w:r>
        <w:rPr>
          <w:sz w:val="32"/>
          <w:szCs w:val="32"/>
        </w:rPr>
        <w:t>Social media</w:t>
      </w:r>
    </w:p>
    <w:p w:rsidR="00182BA8" w:rsidRDefault="00182BA8" w:rsidP="00182BA8">
      <w:pPr>
        <w:pStyle w:val="ListParagraph"/>
        <w:numPr>
          <w:ilvl w:val="0"/>
          <w:numId w:val="7"/>
        </w:numPr>
        <w:rPr>
          <w:sz w:val="32"/>
          <w:szCs w:val="32"/>
        </w:rPr>
      </w:pPr>
      <w:r>
        <w:rPr>
          <w:sz w:val="32"/>
          <w:szCs w:val="32"/>
        </w:rPr>
        <w:t>Calendar postings</w:t>
      </w:r>
    </w:p>
    <w:p w:rsidR="00182BA8" w:rsidRDefault="00182BA8" w:rsidP="00182BA8">
      <w:pPr>
        <w:pStyle w:val="ListParagraph"/>
        <w:numPr>
          <w:ilvl w:val="0"/>
          <w:numId w:val="7"/>
        </w:numPr>
        <w:rPr>
          <w:sz w:val="32"/>
          <w:szCs w:val="32"/>
        </w:rPr>
      </w:pPr>
      <w:r>
        <w:rPr>
          <w:sz w:val="32"/>
          <w:szCs w:val="32"/>
        </w:rPr>
        <w:t>Postcard mailing</w:t>
      </w:r>
    </w:p>
    <w:p w:rsidR="00182BA8" w:rsidRDefault="00182BA8" w:rsidP="00182BA8">
      <w:pPr>
        <w:pStyle w:val="ListParagraph"/>
        <w:numPr>
          <w:ilvl w:val="0"/>
          <w:numId w:val="7"/>
        </w:numPr>
        <w:rPr>
          <w:sz w:val="32"/>
          <w:szCs w:val="32"/>
        </w:rPr>
      </w:pPr>
      <w:r>
        <w:rPr>
          <w:sz w:val="32"/>
          <w:szCs w:val="32"/>
        </w:rPr>
        <w:t>Word of mouth campaigns</w:t>
      </w:r>
    </w:p>
    <w:p w:rsidR="00182BA8" w:rsidRDefault="00182BA8" w:rsidP="008352EA">
      <w:pPr>
        <w:pStyle w:val="ListParagraph"/>
        <w:numPr>
          <w:ilvl w:val="0"/>
          <w:numId w:val="7"/>
        </w:numPr>
        <w:rPr>
          <w:sz w:val="32"/>
          <w:szCs w:val="32"/>
        </w:rPr>
      </w:pPr>
      <w:r>
        <w:rPr>
          <w:sz w:val="32"/>
          <w:szCs w:val="32"/>
        </w:rPr>
        <w:t xml:space="preserve">Branded material (bags, shirts, etc) </w:t>
      </w:r>
    </w:p>
    <w:p w:rsidR="00182BA8" w:rsidRDefault="00182BA8" w:rsidP="00182BA8">
      <w:pPr>
        <w:pStyle w:val="ListParagraph"/>
        <w:rPr>
          <w:sz w:val="32"/>
          <w:szCs w:val="32"/>
        </w:rPr>
      </w:pPr>
    </w:p>
    <w:p w:rsidR="00D22BCB" w:rsidRPr="00182BA8" w:rsidRDefault="004E595E" w:rsidP="00182BA8">
      <w:pPr>
        <w:rPr>
          <w:sz w:val="32"/>
          <w:szCs w:val="32"/>
        </w:rPr>
      </w:pPr>
      <w:r w:rsidRPr="00182BA8">
        <w:rPr>
          <w:b/>
          <w:sz w:val="28"/>
          <w:szCs w:val="28"/>
        </w:rPr>
        <w:lastRenderedPageBreak/>
        <w:t xml:space="preserve">C) </w:t>
      </w:r>
      <w:r w:rsidR="008352EA" w:rsidRPr="00182BA8">
        <w:rPr>
          <w:b/>
          <w:sz w:val="28"/>
          <w:szCs w:val="28"/>
        </w:rPr>
        <w:t xml:space="preserve">STEP </w:t>
      </w:r>
      <w:r w:rsidRPr="00182BA8">
        <w:rPr>
          <w:b/>
          <w:sz w:val="28"/>
          <w:szCs w:val="28"/>
        </w:rPr>
        <w:t>THREE</w:t>
      </w:r>
      <w:r w:rsidR="008352EA" w:rsidRPr="00182BA8">
        <w:rPr>
          <w:b/>
          <w:sz w:val="28"/>
          <w:szCs w:val="28"/>
        </w:rPr>
        <w:t xml:space="preserve"> – </w:t>
      </w:r>
      <w:r w:rsidR="00D22BCB" w:rsidRPr="00182BA8">
        <w:rPr>
          <w:b/>
          <w:sz w:val="28"/>
          <w:szCs w:val="28"/>
        </w:rPr>
        <w:t>Identify Target Outcomes</w:t>
      </w:r>
    </w:p>
    <w:p w:rsidR="00D22BCB" w:rsidRDefault="00D22BCB" w:rsidP="008352EA">
      <w:pPr>
        <w:pStyle w:val="NoSpacing"/>
        <w:rPr>
          <w:sz w:val="28"/>
          <w:szCs w:val="28"/>
        </w:rPr>
      </w:pPr>
      <w:r>
        <w:rPr>
          <w:sz w:val="28"/>
          <w:szCs w:val="28"/>
        </w:rPr>
        <w:t xml:space="preserve">Defining measureable outcomes empowers you to measure the success of your marketing investment. </w:t>
      </w:r>
    </w:p>
    <w:p w:rsidR="00D22BCB" w:rsidRPr="00D22BCB" w:rsidRDefault="00D22BCB" w:rsidP="008352EA">
      <w:pPr>
        <w:pStyle w:val="NoSpacing"/>
        <w:rPr>
          <w:sz w:val="10"/>
          <w:szCs w:val="10"/>
        </w:rPr>
      </w:pPr>
    </w:p>
    <w:p w:rsidR="00D22BCB" w:rsidRDefault="00D22BCB" w:rsidP="008352EA">
      <w:pPr>
        <w:pStyle w:val="NoSpacing"/>
        <w:rPr>
          <w:sz w:val="28"/>
          <w:szCs w:val="28"/>
        </w:rPr>
      </w:pPr>
      <w:r>
        <w:rPr>
          <w:sz w:val="28"/>
          <w:szCs w:val="28"/>
        </w:rPr>
        <w:t>Tips:</w:t>
      </w:r>
    </w:p>
    <w:p w:rsidR="00D22BCB" w:rsidRDefault="00D22BCB" w:rsidP="008352EA">
      <w:pPr>
        <w:pStyle w:val="NoSpacing"/>
        <w:rPr>
          <w:sz w:val="28"/>
          <w:szCs w:val="28"/>
        </w:rPr>
      </w:pPr>
      <w:r>
        <w:rPr>
          <w:sz w:val="28"/>
          <w:szCs w:val="28"/>
        </w:rPr>
        <w:t xml:space="preserve">- You want to be able to measure your outcomes, so don’t make them too complicated. </w:t>
      </w:r>
    </w:p>
    <w:p w:rsidR="00D22BCB" w:rsidRDefault="00D22BCB" w:rsidP="008352EA">
      <w:pPr>
        <w:pStyle w:val="NoSpacing"/>
        <w:rPr>
          <w:sz w:val="28"/>
          <w:szCs w:val="28"/>
        </w:rPr>
      </w:pPr>
      <w:r>
        <w:rPr>
          <w:sz w:val="28"/>
          <w:szCs w:val="28"/>
        </w:rPr>
        <w:t xml:space="preserve">- Build trackers into your campaign materials so that you easily evaluate their impact (e.g. stamp/color code coupons so that you can track where they were distributed, use promo codes on ads to measure </w:t>
      </w:r>
    </w:p>
    <w:p w:rsidR="00D22BCB" w:rsidRPr="00D22BCB" w:rsidRDefault="00D22BCB" w:rsidP="008352EA">
      <w:pPr>
        <w:pStyle w:val="NoSpacing"/>
        <w:rPr>
          <w:sz w:val="10"/>
          <w:szCs w:val="10"/>
        </w:rPr>
      </w:pPr>
    </w:p>
    <w:p w:rsidR="00D22BCB" w:rsidRDefault="00D22BCB" w:rsidP="008352EA">
      <w:pPr>
        <w:pStyle w:val="NoSpacing"/>
        <w:rPr>
          <w:sz w:val="28"/>
          <w:szCs w:val="28"/>
        </w:rPr>
      </w:pPr>
      <w:r>
        <w:rPr>
          <w:sz w:val="28"/>
          <w:szCs w:val="28"/>
        </w:rPr>
        <w:t>Examples:</w:t>
      </w:r>
    </w:p>
    <w:p w:rsidR="00D22BCB" w:rsidRDefault="00C43178" w:rsidP="008352EA">
      <w:pPr>
        <w:pStyle w:val="NoSpacing"/>
        <w:rPr>
          <w:sz w:val="28"/>
          <w:szCs w:val="28"/>
        </w:rPr>
      </w:pPr>
      <w:r>
        <w:rPr>
          <w:sz w:val="28"/>
          <w:szCs w:val="28"/>
        </w:rPr>
        <w:t xml:space="preserve">- </w:t>
      </w:r>
      <w:r w:rsidR="00D22BCB">
        <w:rPr>
          <w:sz w:val="28"/>
          <w:szCs w:val="28"/>
        </w:rPr>
        <w:t>Average sale will increase 10%</w:t>
      </w:r>
      <w:r>
        <w:rPr>
          <w:sz w:val="28"/>
          <w:szCs w:val="28"/>
        </w:rPr>
        <w:t xml:space="preserve">. </w:t>
      </w:r>
      <w:proofErr w:type="gramStart"/>
      <w:r>
        <w:rPr>
          <w:sz w:val="28"/>
          <w:szCs w:val="28"/>
        </w:rPr>
        <w:t>M</w:t>
      </w:r>
      <w:r w:rsidR="00D22BCB">
        <w:rPr>
          <w:sz w:val="28"/>
          <w:szCs w:val="28"/>
        </w:rPr>
        <w:t xml:space="preserve">easured by </w:t>
      </w:r>
      <w:r>
        <w:rPr>
          <w:sz w:val="28"/>
          <w:szCs w:val="28"/>
        </w:rPr>
        <w:t>total revenue/# of sales before and after campaign.</w:t>
      </w:r>
      <w:proofErr w:type="gramEnd"/>
      <w:r>
        <w:rPr>
          <w:sz w:val="28"/>
          <w:szCs w:val="28"/>
        </w:rPr>
        <w:t xml:space="preserve"> </w:t>
      </w:r>
    </w:p>
    <w:p w:rsidR="00C43178" w:rsidRDefault="00C43178" w:rsidP="008352EA">
      <w:pPr>
        <w:pStyle w:val="NoSpacing"/>
        <w:rPr>
          <w:sz w:val="28"/>
          <w:szCs w:val="28"/>
        </w:rPr>
      </w:pPr>
      <w:r>
        <w:rPr>
          <w:sz w:val="28"/>
          <w:szCs w:val="28"/>
        </w:rPr>
        <w:t xml:space="preserve">- 60% of consumers in local co-ops will prefer our brand of hot dogs over a specific competitor. </w:t>
      </w:r>
      <w:proofErr w:type="gramStart"/>
      <w:r>
        <w:rPr>
          <w:sz w:val="28"/>
          <w:szCs w:val="28"/>
        </w:rPr>
        <w:t>Measured by shopper survey before and after campaign.</w:t>
      </w:r>
      <w:proofErr w:type="gramEnd"/>
      <w:r>
        <w:rPr>
          <w:sz w:val="28"/>
          <w:szCs w:val="28"/>
        </w:rPr>
        <w:t xml:space="preserve"> </w:t>
      </w:r>
    </w:p>
    <w:p w:rsidR="00C43178" w:rsidRDefault="00C43178" w:rsidP="008352EA">
      <w:pPr>
        <w:pStyle w:val="NoSpacing"/>
        <w:rPr>
          <w:sz w:val="28"/>
          <w:szCs w:val="28"/>
        </w:rPr>
      </w:pPr>
      <w:r>
        <w:rPr>
          <w:sz w:val="28"/>
          <w:szCs w:val="28"/>
        </w:rPr>
        <w:t xml:space="preserve">- Increase customer base by 25%. </w:t>
      </w:r>
      <w:proofErr w:type="gramStart"/>
      <w:r>
        <w:rPr>
          <w:sz w:val="28"/>
          <w:szCs w:val="28"/>
        </w:rPr>
        <w:t>Measured by number of new customers engaged through promotion code.</w:t>
      </w:r>
      <w:proofErr w:type="gramEnd"/>
      <w:r>
        <w:rPr>
          <w:sz w:val="28"/>
          <w:szCs w:val="28"/>
        </w:rPr>
        <w:t xml:space="preserve"> </w:t>
      </w:r>
    </w:p>
    <w:p w:rsidR="00C43178" w:rsidRPr="00D22BCB" w:rsidRDefault="00C43178" w:rsidP="008352EA">
      <w:pPr>
        <w:pStyle w:val="NoSpacing"/>
        <w:rPr>
          <w:sz w:val="28"/>
          <w:szCs w:val="28"/>
        </w:rPr>
      </w:pPr>
    </w:p>
    <w:tbl>
      <w:tblPr>
        <w:tblStyle w:val="TableGrid"/>
        <w:tblW w:w="0" w:type="auto"/>
        <w:tblLook w:val="04A0"/>
      </w:tblPr>
      <w:tblGrid>
        <w:gridCol w:w="5148"/>
        <w:gridCol w:w="5148"/>
      </w:tblGrid>
      <w:tr w:rsidR="00C43178" w:rsidTr="00C43178">
        <w:tc>
          <w:tcPr>
            <w:tcW w:w="10296" w:type="dxa"/>
            <w:gridSpan w:val="2"/>
          </w:tcPr>
          <w:p w:rsidR="00A44AF4" w:rsidRPr="00A44AF4" w:rsidRDefault="00A44AF4" w:rsidP="00125926">
            <w:pPr>
              <w:pStyle w:val="NoSpacing"/>
              <w:rPr>
                <w:sz w:val="32"/>
                <w:szCs w:val="32"/>
              </w:rPr>
            </w:pPr>
            <w:r w:rsidRPr="00A44AF4">
              <w:rPr>
                <w:sz w:val="32"/>
                <w:szCs w:val="32"/>
              </w:rPr>
              <w:t xml:space="preserve">Campaign </w:t>
            </w:r>
            <w:r w:rsidR="00125926">
              <w:rPr>
                <w:sz w:val="32"/>
                <w:szCs w:val="32"/>
              </w:rPr>
              <w:t xml:space="preserve">Goal: </w:t>
            </w:r>
          </w:p>
        </w:tc>
      </w:tr>
      <w:tr w:rsidR="00C43178" w:rsidTr="00C43178">
        <w:tc>
          <w:tcPr>
            <w:tcW w:w="5148" w:type="dxa"/>
          </w:tcPr>
          <w:p w:rsidR="00C43178" w:rsidRPr="00A44AF4" w:rsidRDefault="00C43178" w:rsidP="008352EA">
            <w:pPr>
              <w:pStyle w:val="NoSpacing"/>
              <w:rPr>
                <w:sz w:val="32"/>
                <w:szCs w:val="32"/>
              </w:rPr>
            </w:pPr>
            <w:r w:rsidRPr="00A44AF4">
              <w:rPr>
                <w:sz w:val="32"/>
                <w:szCs w:val="32"/>
              </w:rPr>
              <w:t>Target outcome</w:t>
            </w:r>
          </w:p>
        </w:tc>
        <w:tc>
          <w:tcPr>
            <w:tcW w:w="5148" w:type="dxa"/>
          </w:tcPr>
          <w:p w:rsidR="00C43178" w:rsidRPr="00A44AF4" w:rsidRDefault="00A44AF4" w:rsidP="008352EA">
            <w:pPr>
              <w:pStyle w:val="NoSpacing"/>
              <w:rPr>
                <w:sz w:val="32"/>
                <w:szCs w:val="32"/>
              </w:rPr>
            </w:pPr>
            <w:r w:rsidRPr="00A44AF4">
              <w:rPr>
                <w:sz w:val="32"/>
                <w:szCs w:val="32"/>
              </w:rPr>
              <w:t>How will you measure the outcome</w:t>
            </w:r>
          </w:p>
        </w:tc>
      </w:tr>
      <w:tr w:rsidR="00C43178" w:rsidTr="00C43178">
        <w:tc>
          <w:tcPr>
            <w:tcW w:w="5148" w:type="dxa"/>
          </w:tcPr>
          <w:p w:rsidR="00C43178" w:rsidRPr="00A44AF4" w:rsidRDefault="00A44AF4" w:rsidP="008352EA">
            <w:pPr>
              <w:pStyle w:val="NoSpacing"/>
              <w:rPr>
                <w:sz w:val="28"/>
                <w:szCs w:val="28"/>
              </w:rPr>
            </w:pPr>
            <w:r w:rsidRPr="00A44AF4">
              <w:rPr>
                <w:sz w:val="28"/>
                <w:szCs w:val="28"/>
              </w:rPr>
              <w:t xml:space="preserve"> </w:t>
            </w:r>
          </w:p>
          <w:p w:rsidR="00A44AF4" w:rsidRPr="00A44AF4" w:rsidRDefault="00A44AF4" w:rsidP="008352EA">
            <w:pPr>
              <w:pStyle w:val="NoSpacing"/>
              <w:rPr>
                <w:sz w:val="28"/>
                <w:szCs w:val="28"/>
              </w:rPr>
            </w:pPr>
          </w:p>
          <w:p w:rsidR="00A44AF4" w:rsidRPr="00A44AF4" w:rsidRDefault="00A44AF4" w:rsidP="008352EA">
            <w:pPr>
              <w:pStyle w:val="NoSpacing"/>
              <w:rPr>
                <w:sz w:val="28"/>
                <w:szCs w:val="28"/>
              </w:rPr>
            </w:pPr>
          </w:p>
          <w:p w:rsidR="00A44AF4" w:rsidRPr="00A44AF4" w:rsidRDefault="00A44AF4" w:rsidP="008352EA">
            <w:pPr>
              <w:pStyle w:val="NoSpacing"/>
              <w:rPr>
                <w:sz w:val="28"/>
                <w:szCs w:val="28"/>
              </w:rPr>
            </w:pPr>
          </w:p>
        </w:tc>
        <w:tc>
          <w:tcPr>
            <w:tcW w:w="5148" w:type="dxa"/>
          </w:tcPr>
          <w:p w:rsidR="00C43178" w:rsidRDefault="00C43178" w:rsidP="008352EA">
            <w:pPr>
              <w:pStyle w:val="NoSpacing"/>
              <w:rPr>
                <w:b/>
                <w:sz w:val="28"/>
                <w:szCs w:val="28"/>
              </w:rPr>
            </w:pPr>
          </w:p>
        </w:tc>
      </w:tr>
      <w:tr w:rsidR="00C43178" w:rsidTr="00C43178">
        <w:tc>
          <w:tcPr>
            <w:tcW w:w="5148" w:type="dxa"/>
          </w:tcPr>
          <w:p w:rsidR="00C43178" w:rsidRPr="00A44AF4" w:rsidRDefault="00C43178" w:rsidP="008352EA">
            <w:pPr>
              <w:pStyle w:val="NoSpacing"/>
              <w:rPr>
                <w:sz w:val="28"/>
                <w:szCs w:val="28"/>
              </w:rPr>
            </w:pPr>
          </w:p>
          <w:p w:rsidR="00A44AF4" w:rsidRPr="00A44AF4" w:rsidRDefault="00A44AF4" w:rsidP="008352EA">
            <w:pPr>
              <w:pStyle w:val="NoSpacing"/>
              <w:rPr>
                <w:sz w:val="28"/>
                <w:szCs w:val="28"/>
              </w:rPr>
            </w:pPr>
          </w:p>
          <w:p w:rsidR="00A44AF4" w:rsidRPr="00A44AF4" w:rsidRDefault="00A44AF4" w:rsidP="008352EA">
            <w:pPr>
              <w:pStyle w:val="NoSpacing"/>
              <w:rPr>
                <w:sz w:val="28"/>
                <w:szCs w:val="28"/>
              </w:rPr>
            </w:pPr>
          </w:p>
          <w:p w:rsidR="00A44AF4" w:rsidRPr="00A44AF4" w:rsidRDefault="00A44AF4" w:rsidP="008352EA">
            <w:pPr>
              <w:pStyle w:val="NoSpacing"/>
              <w:rPr>
                <w:sz w:val="28"/>
                <w:szCs w:val="28"/>
              </w:rPr>
            </w:pPr>
          </w:p>
        </w:tc>
        <w:tc>
          <w:tcPr>
            <w:tcW w:w="5148" w:type="dxa"/>
          </w:tcPr>
          <w:p w:rsidR="00C43178" w:rsidRDefault="00C43178" w:rsidP="008352EA">
            <w:pPr>
              <w:pStyle w:val="NoSpacing"/>
              <w:rPr>
                <w:b/>
                <w:sz w:val="28"/>
                <w:szCs w:val="28"/>
              </w:rPr>
            </w:pPr>
          </w:p>
        </w:tc>
      </w:tr>
      <w:tr w:rsidR="00F04373" w:rsidTr="00C43178">
        <w:tc>
          <w:tcPr>
            <w:tcW w:w="5148" w:type="dxa"/>
          </w:tcPr>
          <w:p w:rsidR="00F04373" w:rsidRDefault="00F04373" w:rsidP="008352EA">
            <w:pPr>
              <w:pStyle w:val="NoSpacing"/>
              <w:rPr>
                <w:sz w:val="28"/>
                <w:szCs w:val="28"/>
              </w:rPr>
            </w:pPr>
          </w:p>
          <w:p w:rsidR="00F04373" w:rsidRDefault="00F04373" w:rsidP="008352EA">
            <w:pPr>
              <w:pStyle w:val="NoSpacing"/>
              <w:rPr>
                <w:sz w:val="28"/>
                <w:szCs w:val="28"/>
              </w:rPr>
            </w:pPr>
          </w:p>
          <w:p w:rsidR="00F04373" w:rsidRDefault="00F04373" w:rsidP="008352EA">
            <w:pPr>
              <w:pStyle w:val="NoSpacing"/>
              <w:rPr>
                <w:sz w:val="28"/>
                <w:szCs w:val="28"/>
              </w:rPr>
            </w:pPr>
          </w:p>
          <w:p w:rsidR="00F04373" w:rsidRPr="00A44AF4" w:rsidRDefault="00F04373" w:rsidP="008352EA">
            <w:pPr>
              <w:pStyle w:val="NoSpacing"/>
              <w:rPr>
                <w:sz w:val="28"/>
                <w:szCs w:val="28"/>
              </w:rPr>
            </w:pPr>
          </w:p>
        </w:tc>
        <w:tc>
          <w:tcPr>
            <w:tcW w:w="5148" w:type="dxa"/>
          </w:tcPr>
          <w:p w:rsidR="00F04373" w:rsidRDefault="00F04373" w:rsidP="008352EA">
            <w:pPr>
              <w:pStyle w:val="NoSpacing"/>
              <w:rPr>
                <w:b/>
                <w:sz w:val="28"/>
                <w:szCs w:val="28"/>
              </w:rPr>
            </w:pPr>
          </w:p>
        </w:tc>
      </w:tr>
    </w:tbl>
    <w:p w:rsidR="00062152" w:rsidRDefault="00062152" w:rsidP="00062152">
      <w:pPr>
        <w:pStyle w:val="NoSpacing"/>
        <w:rPr>
          <w:b/>
          <w:sz w:val="28"/>
          <w:szCs w:val="28"/>
        </w:rPr>
      </w:pPr>
    </w:p>
    <w:p w:rsidR="00062152" w:rsidRDefault="00062152">
      <w:pPr>
        <w:rPr>
          <w:b/>
          <w:sz w:val="28"/>
          <w:szCs w:val="28"/>
        </w:rPr>
      </w:pPr>
      <w:r>
        <w:rPr>
          <w:b/>
          <w:sz w:val="28"/>
          <w:szCs w:val="28"/>
        </w:rPr>
        <w:br w:type="page"/>
      </w:r>
    </w:p>
    <w:p w:rsidR="00062152" w:rsidRDefault="004E595E" w:rsidP="00062152">
      <w:pPr>
        <w:pStyle w:val="NoSpacing"/>
        <w:rPr>
          <w:b/>
          <w:sz w:val="28"/>
          <w:szCs w:val="28"/>
        </w:rPr>
      </w:pPr>
      <w:r>
        <w:rPr>
          <w:b/>
          <w:sz w:val="28"/>
          <w:szCs w:val="28"/>
        </w:rPr>
        <w:lastRenderedPageBreak/>
        <w:t xml:space="preserve">D) </w:t>
      </w:r>
      <w:r w:rsidR="00062152">
        <w:rPr>
          <w:b/>
          <w:sz w:val="28"/>
          <w:szCs w:val="28"/>
        </w:rPr>
        <w:t xml:space="preserve">STEP </w:t>
      </w:r>
      <w:r>
        <w:rPr>
          <w:b/>
          <w:sz w:val="28"/>
          <w:szCs w:val="28"/>
        </w:rPr>
        <w:t>FOUR</w:t>
      </w:r>
      <w:r w:rsidR="00062152">
        <w:rPr>
          <w:b/>
          <w:sz w:val="28"/>
          <w:szCs w:val="28"/>
        </w:rPr>
        <w:t xml:space="preserve"> – Develop Campaign Budget</w:t>
      </w:r>
      <w:r w:rsidR="00062152" w:rsidRPr="00031048">
        <w:rPr>
          <w:b/>
          <w:sz w:val="28"/>
          <w:szCs w:val="28"/>
        </w:rPr>
        <w:t xml:space="preserve"> </w:t>
      </w:r>
    </w:p>
    <w:p w:rsidR="00062152" w:rsidRPr="00A44AF4" w:rsidRDefault="00062152" w:rsidP="00062152">
      <w:pPr>
        <w:pStyle w:val="NoSpacing"/>
        <w:rPr>
          <w:sz w:val="10"/>
          <w:szCs w:val="10"/>
        </w:rPr>
      </w:pPr>
    </w:p>
    <w:p w:rsidR="00062152" w:rsidRDefault="00062152" w:rsidP="00062152">
      <w:pPr>
        <w:pStyle w:val="NoSpacing"/>
        <w:rPr>
          <w:sz w:val="28"/>
          <w:szCs w:val="28"/>
        </w:rPr>
      </w:pPr>
      <w:r w:rsidRPr="00A44AF4">
        <w:rPr>
          <w:sz w:val="28"/>
          <w:szCs w:val="28"/>
        </w:rPr>
        <w:t>Your campaign budget should fit within your broader financial projections and be appropriate to</w:t>
      </w:r>
      <w:r w:rsidR="00BB6110">
        <w:rPr>
          <w:sz w:val="28"/>
          <w:szCs w:val="28"/>
        </w:rPr>
        <w:t xml:space="preserve"> your planned activities and</w:t>
      </w:r>
      <w:r w:rsidRPr="00A44AF4">
        <w:rPr>
          <w:sz w:val="28"/>
          <w:szCs w:val="28"/>
        </w:rPr>
        <w:t xml:space="preserve"> your target outcomes. </w:t>
      </w:r>
    </w:p>
    <w:p w:rsidR="00062152" w:rsidRDefault="00062152" w:rsidP="00062152">
      <w:pPr>
        <w:pStyle w:val="NoSpacing"/>
        <w:rPr>
          <w:sz w:val="28"/>
          <w:szCs w:val="28"/>
        </w:rPr>
      </w:pPr>
    </w:p>
    <w:p w:rsidR="00062152" w:rsidRDefault="00062152" w:rsidP="00062152">
      <w:pPr>
        <w:pStyle w:val="NoSpacing"/>
        <w:rPr>
          <w:sz w:val="32"/>
          <w:szCs w:val="32"/>
        </w:rPr>
      </w:pPr>
      <w:r w:rsidRPr="00031048">
        <w:rPr>
          <w:sz w:val="32"/>
          <w:szCs w:val="32"/>
        </w:rPr>
        <w:t xml:space="preserve">Activity: </w:t>
      </w:r>
      <w:r>
        <w:rPr>
          <w:sz w:val="32"/>
          <w:szCs w:val="32"/>
        </w:rPr>
        <w:t xml:space="preserve">Estimate a budget for your marketing campaign. </w:t>
      </w:r>
    </w:p>
    <w:p w:rsidR="00062152" w:rsidRDefault="00062152" w:rsidP="00062152">
      <w:pPr>
        <w:pStyle w:val="NoSpacing"/>
        <w:rPr>
          <w:sz w:val="32"/>
          <w:szCs w:val="32"/>
        </w:rPr>
      </w:pPr>
    </w:p>
    <w:p w:rsidR="00062152" w:rsidRDefault="00062152" w:rsidP="00062152">
      <w:pPr>
        <w:pStyle w:val="NoSpacing"/>
        <w:rPr>
          <w:sz w:val="32"/>
          <w:szCs w:val="32"/>
        </w:rPr>
      </w:pPr>
      <w:r w:rsidRPr="00D22BCB">
        <w:rPr>
          <w:sz w:val="32"/>
          <w:szCs w:val="32"/>
        </w:rPr>
        <w:t>Campaign Budget: $</w:t>
      </w:r>
      <w:r>
        <w:rPr>
          <w:sz w:val="32"/>
          <w:szCs w:val="32"/>
          <w:u w:val="single"/>
        </w:rPr>
        <w:t>____________________________</w:t>
      </w:r>
    </w:p>
    <w:p w:rsidR="00062152" w:rsidRDefault="00062152" w:rsidP="00A44AF4">
      <w:pPr>
        <w:pStyle w:val="NoSpacing"/>
        <w:rPr>
          <w:b/>
          <w:sz w:val="28"/>
          <w:szCs w:val="28"/>
        </w:rPr>
      </w:pPr>
    </w:p>
    <w:p w:rsidR="00062152" w:rsidRDefault="00062152" w:rsidP="00A44AF4">
      <w:pPr>
        <w:pStyle w:val="NoSpacing"/>
        <w:rPr>
          <w:b/>
          <w:sz w:val="28"/>
          <w:szCs w:val="28"/>
        </w:rPr>
      </w:pPr>
    </w:p>
    <w:p w:rsidR="00423678" w:rsidRPr="00423678" w:rsidRDefault="004E595E" w:rsidP="00A44AF4">
      <w:pPr>
        <w:pStyle w:val="NoSpacing"/>
        <w:rPr>
          <w:b/>
          <w:sz w:val="28"/>
          <w:szCs w:val="28"/>
        </w:rPr>
      </w:pPr>
      <w:r>
        <w:rPr>
          <w:b/>
          <w:sz w:val="28"/>
          <w:szCs w:val="28"/>
        </w:rPr>
        <w:t xml:space="preserve">E) </w:t>
      </w:r>
      <w:r w:rsidR="00423678">
        <w:rPr>
          <w:b/>
          <w:sz w:val="28"/>
          <w:szCs w:val="28"/>
        </w:rPr>
        <w:t xml:space="preserve">STEP </w:t>
      </w:r>
      <w:r>
        <w:rPr>
          <w:b/>
          <w:sz w:val="28"/>
          <w:szCs w:val="28"/>
        </w:rPr>
        <w:t>FIVE</w:t>
      </w:r>
      <w:r w:rsidR="00423678">
        <w:rPr>
          <w:b/>
          <w:sz w:val="28"/>
          <w:szCs w:val="28"/>
        </w:rPr>
        <w:t xml:space="preserve"> – Understand your ROI</w:t>
      </w:r>
      <w:r w:rsidR="00423678" w:rsidRPr="00031048">
        <w:rPr>
          <w:b/>
          <w:sz w:val="28"/>
          <w:szCs w:val="28"/>
        </w:rPr>
        <w:t xml:space="preserve"> </w:t>
      </w:r>
    </w:p>
    <w:p w:rsidR="00423678" w:rsidRDefault="00A44AF4" w:rsidP="00A44AF4">
      <w:pPr>
        <w:pStyle w:val="NoSpacing"/>
        <w:rPr>
          <w:sz w:val="28"/>
          <w:szCs w:val="28"/>
        </w:rPr>
      </w:pPr>
      <w:r>
        <w:rPr>
          <w:sz w:val="28"/>
          <w:szCs w:val="28"/>
        </w:rPr>
        <w:t>Return on Investment (ROI) is a measurement of how much you gained from your marketing investment.</w:t>
      </w:r>
      <w:r w:rsidR="00423678">
        <w:rPr>
          <w:sz w:val="28"/>
          <w:szCs w:val="28"/>
        </w:rPr>
        <w:t xml:space="preserve"> The return is typically measured by dividing the revenue change by the marketing investment. For example if you increased your revenue by $10,000 after a $2,000 marketing investment your ROI is 400%, because you turned $2,000 into $8,000 of new revenue.  In other words the $2,000 quadrupled. </w:t>
      </w:r>
    </w:p>
    <w:p w:rsidR="00423678" w:rsidRDefault="00423678" w:rsidP="00A44AF4">
      <w:pPr>
        <w:pStyle w:val="NoSpacing"/>
        <w:rPr>
          <w:sz w:val="28"/>
          <w:szCs w:val="28"/>
        </w:rPr>
      </w:pPr>
    </w:p>
    <w:p w:rsidR="00423678" w:rsidRDefault="00423678" w:rsidP="00A44AF4">
      <w:pPr>
        <w:pStyle w:val="NoSpacing"/>
        <w:rPr>
          <w:sz w:val="28"/>
          <w:szCs w:val="28"/>
          <w:u w:val="single"/>
        </w:rPr>
      </w:pPr>
      <w:r>
        <w:rPr>
          <w:sz w:val="28"/>
          <w:szCs w:val="28"/>
        </w:rPr>
        <w:t xml:space="preserve">ROI formula: </w:t>
      </w:r>
      <w:r w:rsidRPr="00423678">
        <w:rPr>
          <w:sz w:val="28"/>
          <w:szCs w:val="28"/>
          <w:u w:val="single"/>
        </w:rPr>
        <w:t xml:space="preserve">(New revenue generated – </w:t>
      </w:r>
      <w:r>
        <w:rPr>
          <w:sz w:val="28"/>
          <w:szCs w:val="28"/>
          <w:u w:val="single"/>
        </w:rPr>
        <w:t>C</w:t>
      </w:r>
      <w:r w:rsidRPr="00423678">
        <w:rPr>
          <w:sz w:val="28"/>
          <w:szCs w:val="28"/>
          <w:u w:val="single"/>
        </w:rPr>
        <w:t>ost of marketing investment)</w:t>
      </w:r>
    </w:p>
    <w:p w:rsidR="00423678" w:rsidRPr="00423678" w:rsidRDefault="00423678" w:rsidP="00A44AF4">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t>Cost of marketing investment</w:t>
      </w:r>
    </w:p>
    <w:p w:rsidR="00423678" w:rsidRDefault="00423678" w:rsidP="00A44AF4">
      <w:pPr>
        <w:pStyle w:val="NoSpacing"/>
        <w:rPr>
          <w:sz w:val="28"/>
          <w:szCs w:val="28"/>
        </w:rPr>
      </w:pPr>
    </w:p>
    <w:p w:rsidR="00423678" w:rsidRPr="00D22BCB" w:rsidRDefault="00423678" w:rsidP="00D22BCB">
      <w:pPr>
        <w:pStyle w:val="NoSpacing"/>
        <w:rPr>
          <w:b/>
          <w:sz w:val="10"/>
          <w:szCs w:val="10"/>
        </w:rPr>
      </w:pPr>
      <w:r>
        <w:rPr>
          <w:sz w:val="28"/>
          <w:szCs w:val="28"/>
        </w:rPr>
        <w:t xml:space="preserve">Based on the goals and outcomes you have identified, it may be more difficult to identify your ROI. For example, if your goal was to increase the number of customers you may determine </w:t>
      </w:r>
      <w:r w:rsidR="00125926">
        <w:rPr>
          <w:sz w:val="28"/>
          <w:szCs w:val="28"/>
        </w:rPr>
        <w:t xml:space="preserve">the marketing cost/new customer acquired and then evaluate your ROI by the average value of each of your customers. </w:t>
      </w:r>
    </w:p>
    <w:p w:rsidR="00125926" w:rsidRDefault="00125926" w:rsidP="00D22BCB">
      <w:pPr>
        <w:pStyle w:val="NoSpacing"/>
        <w:rPr>
          <w:sz w:val="28"/>
          <w:szCs w:val="28"/>
        </w:rPr>
      </w:pPr>
    </w:p>
    <w:p w:rsidR="00D22BCB" w:rsidRDefault="00D22BCB" w:rsidP="00D22BCB">
      <w:pPr>
        <w:pStyle w:val="NoSpacing"/>
        <w:rPr>
          <w:sz w:val="28"/>
          <w:szCs w:val="28"/>
        </w:rPr>
      </w:pPr>
      <w:r w:rsidRPr="00D22BCB">
        <w:rPr>
          <w:sz w:val="28"/>
          <w:szCs w:val="28"/>
        </w:rPr>
        <w:t xml:space="preserve">Notes: </w:t>
      </w:r>
    </w:p>
    <w:p w:rsidR="0002100B" w:rsidRDefault="0002100B" w:rsidP="00D22BCB">
      <w:pPr>
        <w:pStyle w:val="NoSpacing"/>
        <w:rPr>
          <w:sz w:val="28"/>
          <w:szCs w:val="28"/>
        </w:rPr>
      </w:pPr>
    </w:p>
    <w:p w:rsidR="00062152" w:rsidRDefault="00062152">
      <w:pPr>
        <w:rPr>
          <w:b/>
          <w:sz w:val="28"/>
          <w:szCs w:val="28"/>
        </w:rPr>
      </w:pPr>
      <w:r>
        <w:rPr>
          <w:b/>
          <w:sz w:val="28"/>
          <w:szCs w:val="28"/>
        </w:rPr>
        <w:br w:type="page"/>
      </w:r>
    </w:p>
    <w:p w:rsidR="004E595E" w:rsidRPr="005C3448" w:rsidRDefault="004E595E" w:rsidP="00D22BCB">
      <w:pPr>
        <w:pStyle w:val="NoSpacing"/>
        <w:rPr>
          <w:b/>
          <w:sz w:val="32"/>
          <w:szCs w:val="32"/>
        </w:rPr>
      </w:pPr>
      <w:r w:rsidRPr="005C3448">
        <w:rPr>
          <w:b/>
          <w:sz w:val="32"/>
          <w:szCs w:val="32"/>
        </w:rPr>
        <w:lastRenderedPageBreak/>
        <w:t xml:space="preserve">F) </w:t>
      </w:r>
      <w:r w:rsidR="0002100B" w:rsidRPr="005C3448">
        <w:rPr>
          <w:b/>
          <w:sz w:val="32"/>
          <w:szCs w:val="32"/>
        </w:rPr>
        <w:t xml:space="preserve">STEP </w:t>
      </w:r>
      <w:r w:rsidRPr="005C3448">
        <w:rPr>
          <w:b/>
          <w:sz w:val="32"/>
          <w:szCs w:val="32"/>
        </w:rPr>
        <w:t>SIX</w:t>
      </w:r>
      <w:r w:rsidR="0002100B" w:rsidRPr="005C3448">
        <w:rPr>
          <w:b/>
          <w:sz w:val="32"/>
          <w:szCs w:val="32"/>
        </w:rPr>
        <w:t xml:space="preserve"> – </w:t>
      </w:r>
      <w:r w:rsidRPr="005C3448">
        <w:rPr>
          <w:b/>
          <w:sz w:val="32"/>
          <w:szCs w:val="32"/>
        </w:rPr>
        <w:t xml:space="preserve">Name your target customers </w:t>
      </w:r>
    </w:p>
    <w:p w:rsidR="004E595E" w:rsidRDefault="004E595E" w:rsidP="00D22BCB">
      <w:pPr>
        <w:pStyle w:val="NoSpacing"/>
        <w:rPr>
          <w:sz w:val="28"/>
          <w:szCs w:val="28"/>
        </w:rPr>
      </w:pPr>
      <w:r>
        <w:rPr>
          <w:sz w:val="28"/>
          <w:szCs w:val="28"/>
        </w:rPr>
        <w:t xml:space="preserve">For details see Market Research Workbook. </w:t>
      </w:r>
    </w:p>
    <w:p w:rsidR="004E595E" w:rsidRDefault="004E595E" w:rsidP="00D22BCB">
      <w:pPr>
        <w:pStyle w:val="NoSpacing"/>
        <w:rPr>
          <w:sz w:val="28"/>
          <w:szCs w:val="28"/>
        </w:rPr>
      </w:pPr>
    </w:p>
    <w:p w:rsidR="004E595E" w:rsidRPr="004E595E" w:rsidRDefault="004E595E" w:rsidP="00D22BCB">
      <w:pPr>
        <w:pStyle w:val="NoSpacing"/>
        <w:rPr>
          <w:sz w:val="28"/>
          <w:szCs w:val="28"/>
          <w:u w:val="single"/>
        </w:rPr>
      </w:pPr>
      <w:r>
        <w:rPr>
          <w:sz w:val="28"/>
          <w:szCs w:val="28"/>
        </w:rPr>
        <w:t>Target Customer:</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846F0">
        <w:rPr>
          <w:sz w:val="28"/>
          <w:szCs w:val="28"/>
          <w:u w:val="single"/>
        </w:rPr>
        <w:tab/>
      </w:r>
      <w:r w:rsidR="003846F0">
        <w:rPr>
          <w:sz w:val="28"/>
          <w:szCs w:val="28"/>
          <w:u w:val="single"/>
        </w:rPr>
        <w:tab/>
      </w:r>
    </w:p>
    <w:p w:rsidR="004E595E" w:rsidRDefault="004E595E" w:rsidP="00D22BCB">
      <w:pPr>
        <w:pStyle w:val="NoSpacing"/>
        <w:rPr>
          <w:sz w:val="28"/>
          <w:szCs w:val="28"/>
        </w:rPr>
      </w:pPr>
    </w:p>
    <w:p w:rsidR="004E595E" w:rsidRPr="004E595E" w:rsidRDefault="004E595E" w:rsidP="00D22BCB">
      <w:pPr>
        <w:pStyle w:val="NoSpacing"/>
        <w:rPr>
          <w:sz w:val="28"/>
          <w:szCs w:val="28"/>
        </w:rPr>
      </w:pPr>
    </w:p>
    <w:p w:rsidR="004E595E" w:rsidRPr="005C3448" w:rsidRDefault="004E595E" w:rsidP="00D22BCB">
      <w:pPr>
        <w:pStyle w:val="NoSpacing"/>
        <w:rPr>
          <w:b/>
          <w:sz w:val="32"/>
          <w:szCs w:val="32"/>
        </w:rPr>
      </w:pPr>
      <w:r w:rsidRPr="005C3448">
        <w:rPr>
          <w:b/>
          <w:sz w:val="32"/>
          <w:szCs w:val="32"/>
        </w:rPr>
        <w:t xml:space="preserve">G) STEP SEVEN – Name your unique value proposition/benefits. </w:t>
      </w:r>
    </w:p>
    <w:p w:rsidR="004E595E" w:rsidRDefault="004E595E" w:rsidP="004E595E">
      <w:pPr>
        <w:pStyle w:val="NoSpacing"/>
        <w:rPr>
          <w:sz w:val="28"/>
          <w:szCs w:val="28"/>
        </w:rPr>
      </w:pPr>
      <w:r>
        <w:rPr>
          <w:sz w:val="28"/>
          <w:szCs w:val="28"/>
        </w:rPr>
        <w:t xml:space="preserve">For details see Market Research Workbook. </w:t>
      </w:r>
    </w:p>
    <w:p w:rsidR="004E595E" w:rsidRDefault="004E595E" w:rsidP="004E595E">
      <w:pPr>
        <w:pStyle w:val="NoSpacing"/>
        <w:rPr>
          <w:sz w:val="28"/>
          <w:szCs w:val="28"/>
        </w:rPr>
      </w:pPr>
    </w:p>
    <w:p w:rsidR="004E595E" w:rsidRPr="004E595E" w:rsidRDefault="004E595E" w:rsidP="004E595E">
      <w:pPr>
        <w:pStyle w:val="NoSpacing"/>
        <w:rPr>
          <w:sz w:val="28"/>
          <w:szCs w:val="28"/>
          <w:u w:val="single"/>
        </w:rPr>
      </w:pPr>
      <w:r>
        <w:rPr>
          <w:sz w:val="28"/>
          <w:szCs w:val="28"/>
        </w:rPr>
        <w:t>Value Proposition: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3846F0">
        <w:rPr>
          <w:sz w:val="28"/>
          <w:szCs w:val="28"/>
          <w:u w:val="single"/>
        </w:rPr>
        <w:tab/>
      </w:r>
      <w:r w:rsidR="003846F0">
        <w:rPr>
          <w:sz w:val="28"/>
          <w:szCs w:val="28"/>
          <w:u w:val="single"/>
        </w:rPr>
        <w:tab/>
      </w:r>
    </w:p>
    <w:p w:rsidR="004E595E" w:rsidRDefault="004E595E" w:rsidP="004E595E">
      <w:pPr>
        <w:pStyle w:val="NoSpacing"/>
        <w:rPr>
          <w:sz w:val="28"/>
          <w:szCs w:val="28"/>
        </w:rPr>
      </w:pPr>
    </w:p>
    <w:p w:rsidR="004E595E" w:rsidRDefault="004E595E" w:rsidP="00D22BCB">
      <w:pPr>
        <w:pStyle w:val="NoSpacing"/>
        <w:rPr>
          <w:b/>
          <w:sz w:val="28"/>
          <w:szCs w:val="28"/>
        </w:rPr>
      </w:pPr>
    </w:p>
    <w:p w:rsidR="003846F0" w:rsidRDefault="003846F0">
      <w:pPr>
        <w:rPr>
          <w:b/>
          <w:sz w:val="28"/>
          <w:szCs w:val="28"/>
        </w:rPr>
      </w:pPr>
      <w:r>
        <w:rPr>
          <w:b/>
          <w:sz w:val="28"/>
          <w:szCs w:val="28"/>
        </w:rPr>
        <w:t xml:space="preserve">Notes: </w:t>
      </w:r>
      <w:r>
        <w:rPr>
          <w:b/>
          <w:sz w:val="28"/>
          <w:szCs w:val="28"/>
        </w:rPr>
        <w:br w:type="page"/>
      </w:r>
    </w:p>
    <w:p w:rsidR="0002100B" w:rsidRPr="005C3448" w:rsidRDefault="004E595E" w:rsidP="00D22BCB">
      <w:pPr>
        <w:pStyle w:val="NoSpacing"/>
        <w:rPr>
          <w:b/>
          <w:sz w:val="32"/>
          <w:szCs w:val="32"/>
        </w:rPr>
      </w:pPr>
      <w:r w:rsidRPr="005C3448">
        <w:rPr>
          <w:b/>
          <w:sz w:val="32"/>
          <w:szCs w:val="32"/>
        </w:rPr>
        <w:lastRenderedPageBreak/>
        <w:t xml:space="preserve">H) </w:t>
      </w:r>
      <w:r w:rsidR="003846F0" w:rsidRPr="005C3448">
        <w:rPr>
          <w:b/>
          <w:sz w:val="32"/>
          <w:szCs w:val="32"/>
        </w:rPr>
        <w:t xml:space="preserve">STEP EIGHT - </w:t>
      </w:r>
      <w:r w:rsidR="0002100B" w:rsidRPr="005C3448">
        <w:rPr>
          <w:b/>
          <w:sz w:val="32"/>
          <w:szCs w:val="32"/>
        </w:rPr>
        <w:t xml:space="preserve">Craft </w:t>
      </w:r>
      <w:r w:rsidR="003846F0" w:rsidRPr="005C3448">
        <w:rPr>
          <w:b/>
          <w:sz w:val="32"/>
          <w:szCs w:val="32"/>
        </w:rPr>
        <w:t>your marketing message</w:t>
      </w:r>
    </w:p>
    <w:p w:rsidR="0002100B" w:rsidRPr="004E595E" w:rsidRDefault="0002100B" w:rsidP="00D22BCB">
      <w:pPr>
        <w:pStyle w:val="NoSpacing"/>
        <w:rPr>
          <w:b/>
          <w:sz w:val="10"/>
          <w:szCs w:val="10"/>
        </w:rPr>
      </w:pPr>
    </w:p>
    <w:p w:rsidR="004E595E" w:rsidRPr="004E595E" w:rsidRDefault="004E595E" w:rsidP="004E595E">
      <w:pPr>
        <w:pStyle w:val="NoSpacing"/>
        <w:rPr>
          <w:sz w:val="28"/>
          <w:szCs w:val="28"/>
        </w:rPr>
      </w:pPr>
      <w:r>
        <w:rPr>
          <w:sz w:val="28"/>
          <w:szCs w:val="28"/>
        </w:rPr>
        <w:t>An e</w:t>
      </w:r>
      <w:r w:rsidRPr="004E595E">
        <w:rPr>
          <w:sz w:val="28"/>
          <w:szCs w:val="28"/>
        </w:rPr>
        <w:t xml:space="preserve">ffective message speaks to the target audience, captures their attention, and is easy to remember. Messages typically speak to these elements:  </w:t>
      </w:r>
      <w:r w:rsidRPr="004E595E">
        <w:rPr>
          <w:b/>
          <w:sz w:val="28"/>
          <w:szCs w:val="28"/>
        </w:rPr>
        <w:t>Features</w:t>
      </w:r>
      <w:r w:rsidRPr="004E595E">
        <w:rPr>
          <w:sz w:val="28"/>
          <w:szCs w:val="28"/>
        </w:rPr>
        <w:t xml:space="preserve"> - what is being offered, </w:t>
      </w:r>
      <w:r w:rsidRPr="004E595E">
        <w:rPr>
          <w:b/>
          <w:sz w:val="28"/>
          <w:szCs w:val="28"/>
        </w:rPr>
        <w:t>Advantages</w:t>
      </w:r>
      <w:r w:rsidRPr="004E595E">
        <w:rPr>
          <w:sz w:val="28"/>
          <w:szCs w:val="28"/>
        </w:rPr>
        <w:t xml:space="preserve"> - why the offer is better than other offers, and</w:t>
      </w:r>
      <w:r w:rsidRPr="004E595E">
        <w:rPr>
          <w:b/>
          <w:sz w:val="28"/>
          <w:szCs w:val="28"/>
        </w:rPr>
        <w:t xml:space="preserve"> Benefits</w:t>
      </w:r>
      <w:r w:rsidRPr="004E595E">
        <w:rPr>
          <w:sz w:val="28"/>
          <w:szCs w:val="28"/>
        </w:rPr>
        <w:t xml:space="preserve"> - how the audience’s lives will be improved by the offer.  </w:t>
      </w:r>
    </w:p>
    <w:p w:rsidR="004E595E" w:rsidRPr="004E595E" w:rsidRDefault="004E595E" w:rsidP="00D22BCB">
      <w:pPr>
        <w:pStyle w:val="NoSpacing"/>
        <w:rPr>
          <w:sz w:val="10"/>
          <w:szCs w:val="10"/>
        </w:rPr>
      </w:pPr>
    </w:p>
    <w:p w:rsidR="004E595E" w:rsidRDefault="004E595E" w:rsidP="00D22BCB">
      <w:pPr>
        <w:pStyle w:val="NoSpacing"/>
        <w:rPr>
          <w:sz w:val="28"/>
          <w:szCs w:val="28"/>
        </w:rPr>
      </w:pPr>
      <w:r>
        <w:rPr>
          <w:sz w:val="28"/>
          <w:szCs w:val="28"/>
        </w:rPr>
        <w:t xml:space="preserve">Tips: </w:t>
      </w:r>
    </w:p>
    <w:p w:rsidR="004E595E" w:rsidRPr="004E595E" w:rsidRDefault="004E595E" w:rsidP="004E595E">
      <w:pPr>
        <w:pStyle w:val="NoSpacing"/>
        <w:numPr>
          <w:ilvl w:val="0"/>
          <w:numId w:val="3"/>
        </w:numPr>
        <w:rPr>
          <w:sz w:val="28"/>
          <w:szCs w:val="28"/>
        </w:rPr>
      </w:pPr>
      <w:r w:rsidRPr="004E595E">
        <w:rPr>
          <w:sz w:val="28"/>
          <w:szCs w:val="28"/>
        </w:rPr>
        <w:t xml:space="preserve">Know your audience.  </w:t>
      </w:r>
    </w:p>
    <w:p w:rsidR="004E595E" w:rsidRPr="004E595E" w:rsidRDefault="004E595E" w:rsidP="004E595E">
      <w:pPr>
        <w:pStyle w:val="NoSpacing"/>
        <w:numPr>
          <w:ilvl w:val="0"/>
          <w:numId w:val="3"/>
        </w:numPr>
        <w:rPr>
          <w:sz w:val="28"/>
          <w:szCs w:val="28"/>
        </w:rPr>
      </w:pPr>
      <w:r w:rsidRPr="004E595E">
        <w:rPr>
          <w:sz w:val="28"/>
          <w:szCs w:val="28"/>
        </w:rPr>
        <w:t>Play to people’s emotions (humor, love, nostalgia, etc.)</w:t>
      </w:r>
    </w:p>
    <w:p w:rsidR="004E595E" w:rsidRPr="004E595E" w:rsidRDefault="004E595E" w:rsidP="004E595E">
      <w:pPr>
        <w:pStyle w:val="NoSpacing"/>
        <w:numPr>
          <w:ilvl w:val="0"/>
          <w:numId w:val="3"/>
        </w:numPr>
        <w:rPr>
          <w:sz w:val="28"/>
          <w:szCs w:val="28"/>
        </w:rPr>
      </w:pPr>
      <w:r w:rsidRPr="004E595E">
        <w:rPr>
          <w:sz w:val="28"/>
          <w:szCs w:val="28"/>
        </w:rPr>
        <w:t>Distinguish from the competition.</w:t>
      </w:r>
    </w:p>
    <w:p w:rsidR="004E595E" w:rsidRPr="005C3448" w:rsidRDefault="004E595E" w:rsidP="00D22BCB">
      <w:pPr>
        <w:pStyle w:val="NoSpacing"/>
        <w:rPr>
          <w:sz w:val="10"/>
          <w:szCs w:val="10"/>
        </w:rPr>
      </w:pPr>
    </w:p>
    <w:p w:rsidR="003846F0" w:rsidRDefault="003846F0" w:rsidP="00D22BCB">
      <w:pPr>
        <w:pStyle w:val="NoSpacing"/>
        <w:rPr>
          <w:sz w:val="32"/>
          <w:szCs w:val="32"/>
        </w:rPr>
      </w:pPr>
      <w:r w:rsidRPr="003846F0">
        <w:rPr>
          <w:sz w:val="32"/>
          <w:szCs w:val="32"/>
        </w:rPr>
        <w:t>Activity: Create three marketing messages that articulate your unique value proposition to your target customer.</w:t>
      </w:r>
    </w:p>
    <w:p w:rsidR="003846F0" w:rsidRDefault="003846F0" w:rsidP="00D22BCB">
      <w:pPr>
        <w:pStyle w:val="NoSpacing"/>
        <w:rPr>
          <w:sz w:val="32"/>
          <w:szCs w:val="32"/>
        </w:rPr>
      </w:pPr>
    </w:p>
    <w:p w:rsidR="003846F0" w:rsidRPr="005C3448" w:rsidRDefault="003846F0" w:rsidP="003846F0">
      <w:pPr>
        <w:pStyle w:val="NoSpacing"/>
        <w:rPr>
          <w:sz w:val="32"/>
          <w:szCs w:val="32"/>
        </w:rPr>
      </w:pPr>
      <w:r w:rsidRPr="005C3448">
        <w:rPr>
          <w:b/>
          <w:sz w:val="32"/>
          <w:szCs w:val="32"/>
        </w:rPr>
        <w:t>I) STEP NINE – Articulate a Call to Action</w:t>
      </w:r>
    </w:p>
    <w:p w:rsidR="003846F0" w:rsidRPr="003846F0" w:rsidRDefault="003846F0" w:rsidP="003846F0">
      <w:pPr>
        <w:pStyle w:val="NoSpacing"/>
        <w:rPr>
          <w:sz w:val="28"/>
          <w:szCs w:val="28"/>
        </w:rPr>
      </w:pPr>
      <w:r w:rsidRPr="003846F0">
        <w:rPr>
          <w:sz w:val="28"/>
          <w:szCs w:val="28"/>
        </w:rPr>
        <w:t>A call to action is a statement designed to persuade the target audience to do something specific (</w:t>
      </w:r>
      <w:proofErr w:type="spellStart"/>
      <w:r w:rsidRPr="003846F0">
        <w:rPr>
          <w:sz w:val="28"/>
          <w:szCs w:val="28"/>
        </w:rPr>
        <w:t>E.g</w:t>
      </w:r>
      <w:proofErr w:type="spellEnd"/>
      <w:r w:rsidRPr="003846F0">
        <w:rPr>
          <w:sz w:val="28"/>
          <w:szCs w:val="28"/>
        </w:rPr>
        <w:t xml:space="preserve"> call now, sign up, spend $20, etc). Call to actions are supported with directive verbs (come, buy, inquire, don’t wait, etc), time pressure (just for the month of </w:t>
      </w:r>
      <w:proofErr w:type="spellStart"/>
      <w:proofErr w:type="gramStart"/>
      <w:r w:rsidRPr="003846F0">
        <w:rPr>
          <w:sz w:val="28"/>
          <w:szCs w:val="28"/>
        </w:rPr>
        <w:t>june</w:t>
      </w:r>
      <w:proofErr w:type="spellEnd"/>
      <w:proofErr w:type="gramEnd"/>
      <w:r w:rsidRPr="003846F0">
        <w:rPr>
          <w:sz w:val="28"/>
          <w:szCs w:val="28"/>
        </w:rPr>
        <w:t>, first 20 customers), and benefits (10% off, you’ll be the envy of your friends, etc)</w:t>
      </w:r>
    </w:p>
    <w:p w:rsidR="003846F0" w:rsidRPr="005C3448" w:rsidRDefault="003846F0" w:rsidP="003846F0">
      <w:pPr>
        <w:pStyle w:val="NoSpacing"/>
        <w:rPr>
          <w:b/>
          <w:sz w:val="10"/>
          <w:szCs w:val="10"/>
        </w:rPr>
      </w:pPr>
      <w:r w:rsidRPr="004E595E">
        <w:rPr>
          <w:b/>
          <w:sz w:val="28"/>
          <w:szCs w:val="28"/>
        </w:rPr>
        <w:t xml:space="preserve"> </w:t>
      </w:r>
    </w:p>
    <w:p w:rsidR="003846F0" w:rsidRDefault="003846F0" w:rsidP="003846F0">
      <w:pPr>
        <w:pStyle w:val="NoSpacing"/>
        <w:rPr>
          <w:sz w:val="32"/>
          <w:szCs w:val="32"/>
        </w:rPr>
      </w:pPr>
      <w:r w:rsidRPr="003846F0">
        <w:rPr>
          <w:sz w:val="32"/>
          <w:szCs w:val="32"/>
        </w:rPr>
        <w:t xml:space="preserve">Activity: Create </w:t>
      </w:r>
      <w:r>
        <w:rPr>
          <w:sz w:val="32"/>
          <w:szCs w:val="32"/>
        </w:rPr>
        <w:t>a call to action to accompany each of your marketing messages</w:t>
      </w:r>
    </w:p>
    <w:p w:rsidR="003846F0" w:rsidRPr="005C3448" w:rsidRDefault="003846F0" w:rsidP="00D22BCB">
      <w:pPr>
        <w:pStyle w:val="NoSpacing"/>
        <w:rPr>
          <w:sz w:val="10"/>
          <w:szCs w:val="10"/>
        </w:rPr>
      </w:pPr>
    </w:p>
    <w:tbl>
      <w:tblPr>
        <w:tblStyle w:val="TableGrid"/>
        <w:tblW w:w="0" w:type="auto"/>
        <w:tblLook w:val="04A0"/>
      </w:tblPr>
      <w:tblGrid>
        <w:gridCol w:w="5148"/>
        <w:gridCol w:w="5148"/>
      </w:tblGrid>
      <w:tr w:rsidR="003846F0" w:rsidTr="003846F0">
        <w:tc>
          <w:tcPr>
            <w:tcW w:w="5148" w:type="dxa"/>
          </w:tcPr>
          <w:p w:rsidR="003846F0" w:rsidRDefault="003846F0" w:rsidP="003846F0">
            <w:pPr>
              <w:pStyle w:val="NoSpacing"/>
              <w:rPr>
                <w:sz w:val="32"/>
                <w:szCs w:val="32"/>
              </w:rPr>
            </w:pPr>
            <w:r>
              <w:rPr>
                <w:sz w:val="32"/>
                <w:szCs w:val="32"/>
              </w:rPr>
              <w:t>H) Messages</w:t>
            </w:r>
          </w:p>
          <w:p w:rsidR="003846F0" w:rsidRDefault="003846F0" w:rsidP="00D22BCB">
            <w:pPr>
              <w:pStyle w:val="NoSpacing"/>
              <w:rPr>
                <w:sz w:val="28"/>
                <w:szCs w:val="28"/>
              </w:rPr>
            </w:pPr>
          </w:p>
        </w:tc>
        <w:tc>
          <w:tcPr>
            <w:tcW w:w="5148" w:type="dxa"/>
          </w:tcPr>
          <w:p w:rsidR="003846F0" w:rsidRDefault="003846F0" w:rsidP="003846F0">
            <w:pPr>
              <w:pStyle w:val="NoSpacing"/>
              <w:rPr>
                <w:sz w:val="28"/>
                <w:szCs w:val="28"/>
              </w:rPr>
            </w:pPr>
            <w:r>
              <w:rPr>
                <w:sz w:val="28"/>
                <w:szCs w:val="28"/>
              </w:rPr>
              <w:t>I) Calls to Action</w:t>
            </w:r>
          </w:p>
        </w:tc>
      </w:tr>
      <w:tr w:rsidR="003846F0" w:rsidTr="003846F0">
        <w:tc>
          <w:tcPr>
            <w:tcW w:w="5148" w:type="dxa"/>
          </w:tcPr>
          <w:p w:rsidR="003846F0" w:rsidRDefault="003846F0" w:rsidP="00D22BCB">
            <w:pPr>
              <w:pStyle w:val="NoSpacing"/>
              <w:rPr>
                <w:sz w:val="28"/>
                <w:szCs w:val="28"/>
              </w:rPr>
            </w:pPr>
          </w:p>
          <w:p w:rsidR="003846F0" w:rsidRDefault="003846F0" w:rsidP="00D22BCB">
            <w:pPr>
              <w:pStyle w:val="NoSpacing"/>
              <w:rPr>
                <w:sz w:val="28"/>
                <w:szCs w:val="28"/>
              </w:rPr>
            </w:pPr>
          </w:p>
          <w:p w:rsidR="003846F0" w:rsidRDefault="003846F0" w:rsidP="00D22BCB">
            <w:pPr>
              <w:pStyle w:val="NoSpacing"/>
              <w:rPr>
                <w:sz w:val="28"/>
                <w:szCs w:val="28"/>
              </w:rPr>
            </w:pPr>
          </w:p>
        </w:tc>
        <w:tc>
          <w:tcPr>
            <w:tcW w:w="5148" w:type="dxa"/>
          </w:tcPr>
          <w:p w:rsidR="003846F0" w:rsidRDefault="003846F0" w:rsidP="00D22BCB">
            <w:pPr>
              <w:pStyle w:val="NoSpacing"/>
              <w:rPr>
                <w:sz w:val="28"/>
                <w:szCs w:val="28"/>
              </w:rPr>
            </w:pPr>
          </w:p>
        </w:tc>
      </w:tr>
      <w:tr w:rsidR="003846F0" w:rsidTr="003846F0">
        <w:tc>
          <w:tcPr>
            <w:tcW w:w="5148" w:type="dxa"/>
          </w:tcPr>
          <w:p w:rsidR="003846F0" w:rsidRDefault="003846F0" w:rsidP="00D22BCB">
            <w:pPr>
              <w:pStyle w:val="NoSpacing"/>
              <w:rPr>
                <w:sz w:val="28"/>
                <w:szCs w:val="28"/>
              </w:rPr>
            </w:pPr>
          </w:p>
          <w:p w:rsidR="003846F0" w:rsidRDefault="003846F0" w:rsidP="00D22BCB">
            <w:pPr>
              <w:pStyle w:val="NoSpacing"/>
              <w:rPr>
                <w:sz w:val="28"/>
                <w:szCs w:val="28"/>
              </w:rPr>
            </w:pPr>
          </w:p>
          <w:p w:rsidR="003846F0" w:rsidRDefault="003846F0" w:rsidP="00D22BCB">
            <w:pPr>
              <w:pStyle w:val="NoSpacing"/>
              <w:rPr>
                <w:sz w:val="28"/>
                <w:szCs w:val="28"/>
              </w:rPr>
            </w:pPr>
          </w:p>
        </w:tc>
        <w:tc>
          <w:tcPr>
            <w:tcW w:w="5148" w:type="dxa"/>
          </w:tcPr>
          <w:p w:rsidR="003846F0" w:rsidRDefault="003846F0" w:rsidP="00D22BCB">
            <w:pPr>
              <w:pStyle w:val="NoSpacing"/>
              <w:rPr>
                <w:sz w:val="28"/>
                <w:szCs w:val="28"/>
              </w:rPr>
            </w:pPr>
          </w:p>
        </w:tc>
      </w:tr>
      <w:tr w:rsidR="003846F0" w:rsidTr="003846F0">
        <w:tc>
          <w:tcPr>
            <w:tcW w:w="5148" w:type="dxa"/>
          </w:tcPr>
          <w:p w:rsidR="003846F0" w:rsidRDefault="003846F0" w:rsidP="00D22BCB">
            <w:pPr>
              <w:pStyle w:val="NoSpacing"/>
              <w:rPr>
                <w:sz w:val="28"/>
                <w:szCs w:val="28"/>
              </w:rPr>
            </w:pPr>
          </w:p>
          <w:p w:rsidR="003846F0" w:rsidRDefault="003846F0" w:rsidP="00D22BCB">
            <w:pPr>
              <w:pStyle w:val="NoSpacing"/>
              <w:rPr>
                <w:sz w:val="28"/>
                <w:szCs w:val="28"/>
              </w:rPr>
            </w:pPr>
          </w:p>
          <w:p w:rsidR="003846F0" w:rsidRDefault="003846F0" w:rsidP="00D22BCB">
            <w:pPr>
              <w:pStyle w:val="NoSpacing"/>
              <w:rPr>
                <w:sz w:val="28"/>
                <w:szCs w:val="28"/>
              </w:rPr>
            </w:pPr>
          </w:p>
        </w:tc>
        <w:tc>
          <w:tcPr>
            <w:tcW w:w="5148" w:type="dxa"/>
          </w:tcPr>
          <w:p w:rsidR="003846F0" w:rsidRDefault="003846F0" w:rsidP="00D22BCB">
            <w:pPr>
              <w:pStyle w:val="NoSpacing"/>
              <w:rPr>
                <w:sz w:val="28"/>
                <w:szCs w:val="28"/>
              </w:rPr>
            </w:pPr>
          </w:p>
        </w:tc>
      </w:tr>
    </w:tbl>
    <w:p w:rsidR="003846F0" w:rsidRDefault="003846F0" w:rsidP="00D22BCB">
      <w:pPr>
        <w:pStyle w:val="NoSpacing"/>
        <w:rPr>
          <w:sz w:val="28"/>
          <w:szCs w:val="28"/>
        </w:rPr>
      </w:pPr>
    </w:p>
    <w:p w:rsidR="003846F0" w:rsidRDefault="003846F0" w:rsidP="00D22BCB">
      <w:pPr>
        <w:pStyle w:val="NoSpacing"/>
        <w:rPr>
          <w:sz w:val="10"/>
          <w:szCs w:val="10"/>
        </w:rPr>
      </w:pPr>
    </w:p>
    <w:p w:rsidR="005C3448" w:rsidRDefault="005C3448" w:rsidP="003846F0">
      <w:pPr>
        <w:pStyle w:val="NoSpacing"/>
        <w:rPr>
          <w:b/>
          <w:sz w:val="28"/>
          <w:szCs w:val="28"/>
        </w:rPr>
      </w:pPr>
    </w:p>
    <w:p w:rsidR="005C3448" w:rsidRDefault="005C3448" w:rsidP="003846F0">
      <w:pPr>
        <w:pStyle w:val="NoSpacing"/>
        <w:rPr>
          <w:b/>
          <w:sz w:val="28"/>
          <w:szCs w:val="28"/>
        </w:rPr>
      </w:pPr>
    </w:p>
    <w:p w:rsidR="003846F0" w:rsidRPr="005C3448" w:rsidRDefault="003846F0" w:rsidP="003846F0">
      <w:pPr>
        <w:pStyle w:val="NoSpacing"/>
        <w:rPr>
          <w:b/>
          <w:sz w:val="32"/>
          <w:szCs w:val="32"/>
        </w:rPr>
      </w:pPr>
      <w:r w:rsidRPr="005C3448">
        <w:rPr>
          <w:b/>
          <w:sz w:val="32"/>
          <w:szCs w:val="32"/>
        </w:rPr>
        <w:lastRenderedPageBreak/>
        <w:t>J) STEP TEN – Develop the Campaign Mood</w:t>
      </w:r>
    </w:p>
    <w:p w:rsidR="003846F0" w:rsidRPr="005C3448" w:rsidRDefault="003846F0" w:rsidP="003846F0">
      <w:pPr>
        <w:pStyle w:val="NoSpacing"/>
        <w:rPr>
          <w:sz w:val="28"/>
          <w:szCs w:val="28"/>
        </w:rPr>
      </w:pPr>
      <w:r w:rsidRPr="005C3448">
        <w:rPr>
          <w:sz w:val="28"/>
          <w:szCs w:val="28"/>
        </w:rPr>
        <w:t xml:space="preserve">What pictures, celebrities, music, mood, etc will make your message stick with consumers? </w:t>
      </w:r>
    </w:p>
    <w:p w:rsidR="003846F0" w:rsidRPr="005C3448" w:rsidRDefault="003846F0" w:rsidP="003846F0">
      <w:pPr>
        <w:pStyle w:val="NoSpacing"/>
        <w:rPr>
          <w:sz w:val="28"/>
          <w:szCs w:val="28"/>
        </w:rPr>
      </w:pPr>
      <w:r w:rsidRPr="005C3448">
        <w:rPr>
          <w:sz w:val="28"/>
          <w:szCs w:val="28"/>
        </w:rPr>
        <w:t xml:space="preserve">Is your campaign rustic, elegant, luxury, silly, earthy, hip, trendy, modern, or something else? </w:t>
      </w:r>
    </w:p>
    <w:p w:rsidR="003846F0" w:rsidRPr="005C3448" w:rsidRDefault="003846F0" w:rsidP="003846F0">
      <w:pPr>
        <w:pStyle w:val="NoSpacing"/>
        <w:rPr>
          <w:sz w:val="28"/>
          <w:szCs w:val="28"/>
        </w:rPr>
      </w:pPr>
      <w:r w:rsidRPr="005C3448">
        <w:rPr>
          <w:sz w:val="28"/>
          <w:szCs w:val="28"/>
        </w:rPr>
        <w:t xml:space="preserve">What creative resources do you have in your community that you can tap into? </w:t>
      </w:r>
    </w:p>
    <w:p w:rsidR="003846F0" w:rsidRPr="005C3448" w:rsidRDefault="003846F0" w:rsidP="003846F0">
      <w:pPr>
        <w:pStyle w:val="NoSpacing"/>
        <w:rPr>
          <w:sz w:val="10"/>
          <w:szCs w:val="10"/>
        </w:rPr>
      </w:pPr>
    </w:p>
    <w:p w:rsidR="003846F0" w:rsidRDefault="003846F0" w:rsidP="003846F0">
      <w:pPr>
        <w:pStyle w:val="NoSpacing"/>
        <w:rPr>
          <w:sz w:val="32"/>
          <w:szCs w:val="32"/>
        </w:rPr>
      </w:pPr>
      <w:r w:rsidRPr="003846F0">
        <w:rPr>
          <w:sz w:val="32"/>
          <w:szCs w:val="32"/>
        </w:rPr>
        <w:t xml:space="preserve">Activity: </w:t>
      </w:r>
      <w:r>
        <w:rPr>
          <w:sz w:val="32"/>
          <w:szCs w:val="32"/>
        </w:rPr>
        <w:t xml:space="preserve">Create the mood of your campaign. </w:t>
      </w:r>
      <w:proofErr w:type="gramStart"/>
      <w:r>
        <w:rPr>
          <w:sz w:val="32"/>
          <w:szCs w:val="32"/>
        </w:rPr>
        <w:t>Images, colors, etc.</w:t>
      </w:r>
      <w:proofErr w:type="gramEnd"/>
    </w:p>
    <w:tbl>
      <w:tblPr>
        <w:tblStyle w:val="TableGrid"/>
        <w:tblW w:w="0" w:type="auto"/>
        <w:tblLook w:val="04A0"/>
      </w:tblPr>
      <w:tblGrid>
        <w:gridCol w:w="10296"/>
      </w:tblGrid>
      <w:tr w:rsidR="003846F0" w:rsidTr="003846F0">
        <w:tc>
          <w:tcPr>
            <w:tcW w:w="10296" w:type="dxa"/>
          </w:tcPr>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p w:rsidR="003846F0" w:rsidRDefault="003846F0" w:rsidP="003846F0">
            <w:pPr>
              <w:pStyle w:val="NoSpacing"/>
              <w:rPr>
                <w:sz w:val="32"/>
                <w:szCs w:val="32"/>
              </w:rPr>
            </w:pPr>
          </w:p>
        </w:tc>
      </w:tr>
    </w:tbl>
    <w:p w:rsidR="003846F0" w:rsidRDefault="003846F0" w:rsidP="003846F0">
      <w:pPr>
        <w:pStyle w:val="NoSpacing"/>
        <w:rPr>
          <w:sz w:val="32"/>
          <w:szCs w:val="32"/>
        </w:rPr>
      </w:pPr>
    </w:p>
    <w:p w:rsidR="003846F0" w:rsidRPr="005C3448" w:rsidRDefault="003846F0" w:rsidP="003846F0">
      <w:pPr>
        <w:pStyle w:val="NoSpacing"/>
        <w:rPr>
          <w:b/>
          <w:sz w:val="32"/>
          <w:szCs w:val="32"/>
        </w:rPr>
      </w:pPr>
      <w:r w:rsidRPr="005C3448">
        <w:rPr>
          <w:b/>
          <w:sz w:val="32"/>
          <w:szCs w:val="32"/>
        </w:rPr>
        <w:t xml:space="preserve">K) STEP ELEVEN – </w:t>
      </w:r>
      <w:r w:rsidR="005C3448" w:rsidRPr="005C3448">
        <w:rPr>
          <w:b/>
          <w:sz w:val="32"/>
          <w:szCs w:val="32"/>
        </w:rPr>
        <w:t>Schedule Campaign Actions</w:t>
      </w:r>
    </w:p>
    <w:p w:rsidR="005C3448" w:rsidRDefault="005C3448">
      <w:pPr>
        <w:rPr>
          <w:sz w:val="28"/>
          <w:szCs w:val="28"/>
        </w:rPr>
      </w:pPr>
      <w:r w:rsidRPr="005C3448">
        <w:rPr>
          <w:sz w:val="28"/>
          <w:szCs w:val="28"/>
        </w:rPr>
        <w:t xml:space="preserve">The final planning step to your marketing campaign is to </w:t>
      </w:r>
      <w:proofErr w:type="gramStart"/>
      <w:r>
        <w:rPr>
          <w:sz w:val="28"/>
          <w:szCs w:val="28"/>
        </w:rPr>
        <w:t>lay</w:t>
      </w:r>
      <w:proofErr w:type="gramEnd"/>
      <w:r>
        <w:rPr>
          <w:sz w:val="28"/>
          <w:szCs w:val="28"/>
        </w:rPr>
        <w:t xml:space="preserve"> out and schedule all the</w:t>
      </w:r>
      <w:r w:rsidRPr="005C3448">
        <w:rPr>
          <w:sz w:val="28"/>
          <w:szCs w:val="28"/>
        </w:rPr>
        <w:t xml:space="preserve"> activities. </w:t>
      </w:r>
    </w:p>
    <w:p w:rsidR="005C3448" w:rsidRDefault="005C3448">
      <w:pPr>
        <w:rPr>
          <w:sz w:val="28"/>
          <w:szCs w:val="28"/>
        </w:rPr>
        <w:sectPr w:rsidR="005C3448" w:rsidSect="00031048">
          <w:footerReference w:type="default" r:id="rId8"/>
          <w:pgSz w:w="12240" w:h="15840"/>
          <w:pgMar w:top="1440" w:right="1080" w:bottom="1440" w:left="1080" w:header="720" w:footer="720" w:gutter="0"/>
          <w:cols w:space="720"/>
          <w:docGrid w:linePitch="360"/>
        </w:sectPr>
      </w:pPr>
      <w:r>
        <w:rPr>
          <w:sz w:val="28"/>
          <w:szCs w:val="28"/>
        </w:rPr>
        <w:t xml:space="preserve">For details see Marketing Matrix Handout. </w:t>
      </w:r>
    </w:p>
    <w:p w:rsidR="00F04373" w:rsidRPr="005C3448" w:rsidRDefault="00F04373" w:rsidP="005C3448">
      <w:pPr>
        <w:rPr>
          <w:sz w:val="28"/>
          <w:szCs w:val="28"/>
        </w:rPr>
      </w:pPr>
      <w:r w:rsidRPr="00400E98">
        <w:rPr>
          <w:b/>
          <w:sz w:val="28"/>
          <w:szCs w:val="28"/>
          <w:u w:val="single"/>
        </w:rPr>
        <w:lastRenderedPageBreak/>
        <w:t>Campaign Name</w:t>
      </w:r>
      <w:r w:rsidR="00400E98" w:rsidRPr="00400E98">
        <w:rPr>
          <w:b/>
          <w:sz w:val="28"/>
          <w:szCs w:val="28"/>
          <w:u w:val="single"/>
        </w:rPr>
        <w:t xml:space="preserve"> </w:t>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r w:rsidR="00400E98" w:rsidRPr="00400E98">
        <w:rPr>
          <w:b/>
          <w:sz w:val="28"/>
          <w:szCs w:val="28"/>
          <w:u w:val="single"/>
        </w:rPr>
        <w:tab/>
      </w:r>
    </w:p>
    <w:p w:rsidR="00400E98" w:rsidRDefault="00400E98" w:rsidP="0002100B">
      <w:pPr>
        <w:pStyle w:val="NoSpacing"/>
        <w:rPr>
          <w:b/>
          <w:sz w:val="28"/>
          <w:szCs w:val="28"/>
          <w:u w:val="single"/>
        </w:rPr>
      </w:pPr>
    </w:p>
    <w:p w:rsidR="00400E98" w:rsidRDefault="00400E98" w:rsidP="0002100B">
      <w:pPr>
        <w:pStyle w:val="NoSpacing"/>
        <w:rPr>
          <w:b/>
          <w:sz w:val="28"/>
          <w:szCs w:val="28"/>
          <w:u w:val="single"/>
        </w:rPr>
      </w:pPr>
    </w:p>
    <w:p w:rsidR="00400E98" w:rsidRPr="00400E98" w:rsidRDefault="00400E98" w:rsidP="0002100B">
      <w:pPr>
        <w:pStyle w:val="NoSpacing"/>
        <w:rPr>
          <w:b/>
          <w:sz w:val="28"/>
          <w:szCs w:val="28"/>
          <w:u w:val="single"/>
        </w:rPr>
      </w:pPr>
      <w:r w:rsidRPr="00400E98">
        <w:rPr>
          <w:b/>
          <w:sz w:val="28"/>
          <w:szCs w:val="28"/>
          <w:u w:val="single"/>
        </w:rPr>
        <w:t xml:space="preserve">Goal </w:t>
      </w:r>
      <w:r w:rsidR="004E595E">
        <w:rPr>
          <w:b/>
          <w:sz w:val="28"/>
          <w:szCs w:val="28"/>
          <w:u w:val="single"/>
        </w:rPr>
        <w:t>(A)</w:t>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r w:rsidRPr="00400E98">
        <w:rPr>
          <w:b/>
          <w:sz w:val="28"/>
          <w:szCs w:val="28"/>
          <w:u w:val="single"/>
        </w:rPr>
        <w:tab/>
      </w:r>
    </w:p>
    <w:p w:rsidR="00F04373" w:rsidRDefault="00F04373"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r>
        <w:rPr>
          <w:b/>
          <w:sz w:val="28"/>
          <w:szCs w:val="28"/>
        </w:rPr>
        <w:t>Outcomes</w:t>
      </w:r>
      <w:r w:rsidR="004E595E">
        <w:rPr>
          <w:b/>
          <w:sz w:val="28"/>
          <w:szCs w:val="28"/>
        </w:rPr>
        <w:t xml:space="preserve"> (C)</w:t>
      </w:r>
      <w:r w:rsidR="004E595E">
        <w:rPr>
          <w:b/>
          <w:sz w:val="28"/>
          <w:szCs w:val="28"/>
        </w:rPr>
        <w:tab/>
      </w:r>
      <w:r w:rsidR="004E595E">
        <w:rPr>
          <w:b/>
          <w:sz w:val="28"/>
          <w:szCs w:val="28"/>
        </w:rPr>
        <w:tab/>
      </w:r>
      <w:r w:rsidR="004E595E">
        <w:rPr>
          <w:b/>
          <w:sz w:val="28"/>
          <w:szCs w:val="28"/>
        </w:rPr>
        <w:tab/>
      </w:r>
      <w:r w:rsidR="004E595E">
        <w:rPr>
          <w:b/>
          <w:sz w:val="28"/>
          <w:szCs w:val="28"/>
        </w:rPr>
        <w:tab/>
      </w:r>
      <w:r w:rsidR="004E595E">
        <w:rPr>
          <w:b/>
          <w:sz w:val="28"/>
          <w:szCs w:val="28"/>
        </w:rPr>
        <w:tab/>
      </w:r>
      <w:r>
        <w:rPr>
          <w:b/>
          <w:sz w:val="28"/>
          <w:szCs w:val="28"/>
        </w:rPr>
        <w:t>Measurement Tools</w:t>
      </w:r>
      <w:r w:rsidR="005C3448">
        <w:rPr>
          <w:b/>
          <w:sz w:val="28"/>
          <w:szCs w:val="28"/>
        </w:rPr>
        <w:t xml:space="preserve"> (C)</w:t>
      </w:r>
    </w:p>
    <w:tbl>
      <w:tblPr>
        <w:tblStyle w:val="TableGrid"/>
        <w:tblW w:w="0" w:type="auto"/>
        <w:tblLook w:val="04A0"/>
      </w:tblPr>
      <w:tblGrid>
        <w:gridCol w:w="5148"/>
        <w:gridCol w:w="5148"/>
      </w:tblGrid>
      <w:tr w:rsidR="00400E98" w:rsidTr="00400E98">
        <w:tc>
          <w:tcPr>
            <w:tcW w:w="5148" w:type="dxa"/>
          </w:tcPr>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tc>
        <w:tc>
          <w:tcPr>
            <w:tcW w:w="5148" w:type="dxa"/>
          </w:tcPr>
          <w:p w:rsidR="00400E98" w:rsidRDefault="00400E98" w:rsidP="0002100B">
            <w:pPr>
              <w:pStyle w:val="NoSpacing"/>
              <w:rPr>
                <w:b/>
                <w:sz w:val="28"/>
                <w:szCs w:val="28"/>
              </w:rPr>
            </w:pPr>
          </w:p>
        </w:tc>
      </w:tr>
      <w:tr w:rsidR="00400E98" w:rsidTr="00400E98">
        <w:tc>
          <w:tcPr>
            <w:tcW w:w="5148" w:type="dxa"/>
          </w:tcPr>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tc>
        <w:tc>
          <w:tcPr>
            <w:tcW w:w="5148" w:type="dxa"/>
          </w:tcPr>
          <w:p w:rsidR="00400E98" w:rsidRDefault="00400E98" w:rsidP="0002100B">
            <w:pPr>
              <w:pStyle w:val="NoSpacing"/>
              <w:rPr>
                <w:b/>
                <w:sz w:val="28"/>
                <w:szCs w:val="28"/>
              </w:rPr>
            </w:pPr>
          </w:p>
        </w:tc>
      </w:tr>
      <w:tr w:rsidR="00400E98" w:rsidTr="00400E98">
        <w:tc>
          <w:tcPr>
            <w:tcW w:w="5148" w:type="dxa"/>
          </w:tcPr>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tc>
        <w:tc>
          <w:tcPr>
            <w:tcW w:w="5148" w:type="dxa"/>
          </w:tcPr>
          <w:p w:rsidR="00400E98" w:rsidRDefault="00400E98" w:rsidP="0002100B">
            <w:pPr>
              <w:pStyle w:val="NoSpacing"/>
              <w:rPr>
                <w:b/>
                <w:sz w:val="28"/>
                <w:szCs w:val="28"/>
              </w:rPr>
            </w:pPr>
          </w:p>
        </w:tc>
      </w:tr>
    </w:tbl>
    <w:p w:rsidR="00400E98" w:rsidRDefault="00400E98" w:rsidP="0002100B">
      <w:pPr>
        <w:pStyle w:val="NoSpacing"/>
        <w:rPr>
          <w:b/>
          <w:sz w:val="28"/>
          <w:szCs w:val="28"/>
        </w:rPr>
      </w:pPr>
    </w:p>
    <w:p w:rsidR="00400E98" w:rsidRDefault="00400E98" w:rsidP="0002100B">
      <w:pPr>
        <w:pStyle w:val="NoSpacing"/>
        <w:rPr>
          <w:b/>
          <w:sz w:val="28"/>
          <w:szCs w:val="28"/>
        </w:rPr>
      </w:pPr>
    </w:p>
    <w:p w:rsidR="00400E98" w:rsidRPr="00400E98" w:rsidRDefault="00400E98" w:rsidP="0002100B">
      <w:pPr>
        <w:pStyle w:val="NoSpacing"/>
        <w:rPr>
          <w:b/>
          <w:sz w:val="28"/>
          <w:szCs w:val="28"/>
          <w:u w:val="single"/>
        </w:rPr>
      </w:pPr>
      <w:r w:rsidRPr="00400E98">
        <w:rPr>
          <w:b/>
          <w:sz w:val="28"/>
          <w:szCs w:val="28"/>
        </w:rPr>
        <w:t>Budget</w:t>
      </w:r>
      <w:r w:rsidR="004E595E">
        <w:rPr>
          <w:b/>
          <w:sz w:val="28"/>
          <w:szCs w:val="28"/>
        </w:rPr>
        <w:t xml:space="preserve"> (D)</w:t>
      </w:r>
      <w:r w:rsidRPr="00400E98">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Pr>
          <w:b/>
          <w:sz w:val="28"/>
          <w:szCs w:val="28"/>
        </w:rPr>
        <w:t xml:space="preserve">         </w:t>
      </w:r>
      <w:r w:rsidRPr="00400E98">
        <w:rPr>
          <w:b/>
          <w:sz w:val="28"/>
          <w:szCs w:val="28"/>
        </w:rPr>
        <w:t>Desired ROI</w:t>
      </w:r>
      <w:r w:rsidR="004E595E">
        <w:rPr>
          <w:b/>
          <w:sz w:val="28"/>
          <w:szCs w:val="28"/>
        </w:rPr>
        <w:t xml:space="preserve"> (E)</w:t>
      </w:r>
      <w:r w:rsidRPr="00400E98">
        <w:rPr>
          <w:b/>
          <w:sz w:val="28"/>
          <w:szCs w:val="28"/>
          <w:u w:val="single"/>
        </w:rPr>
        <w:t xml:space="preserve"> </w:t>
      </w:r>
      <w:r w:rsidRPr="00400E98">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400E98">
      <w:pPr>
        <w:pStyle w:val="NoSpacing"/>
        <w:rPr>
          <w:b/>
          <w:sz w:val="28"/>
          <w:szCs w:val="28"/>
        </w:rPr>
      </w:pPr>
      <w:r>
        <w:rPr>
          <w:b/>
          <w:sz w:val="28"/>
          <w:szCs w:val="28"/>
        </w:rPr>
        <w:t xml:space="preserve">Campaign Activities </w:t>
      </w:r>
      <w:r w:rsidR="004E595E">
        <w:rPr>
          <w:b/>
          <w:sz w:val="28"/>
          <w:szCs w:val="28"/>
        </w:rPr>
        <w:t>(B)</w:t>
      </w:r>
      <w:r>
        <w:rPr>
          <w:b/>
          <w:sz w:val="28"/>
          <w:szCs w:val="28"/>
        </w:rPr>
        <w:tab/>
      </w:r>
      <w:r>
        <w:rPr>
          <w:b/>
          <w:sz w:val="28"/>
          <w:szCs w:val="28"/>
        </w:rPr>
        <w:tab/>
      </w:r>
      <w:r>
        <w:rPr>
          <w:b/>
          <w:sz w:val="28"/>
          <w:szCs w:val="28"/>
        </w:rPr>
        <w:tab/>
      </w:r>
      <w:r>
        <w:rPr>
          <w:b/>
          <w:sz w:val="28"/>
          <w:szCs w:val="28"/>
        </w:rPr>
        <w:tab/>
        <w:t xml:space="preserve"> </w:t>
      </w:r>
      <w:r w:rsidR="005C3448">
        <w:rPr>
          <w:b/>
          <w:sz w:val="28"/>
          <w:szCs w:val="28"/>
        </w:rPr>
        <w:t>Campaign Timeline (K)</w:t>
      </w:r>
    </w:p>
    <w:tbl>
      <w:tblPr>
        <w:tblStyle w:val="TableGrid"/>
        <w:tblW w:w="0" w:type="auto"/>
        <w:tblLook w:val="04A0"/>
      </w:tblPr>
      <w:tblGrid>
        <w:gridCol w:w="5148"/>
        <w:gridCol w:w="5148"/>
      </w:tblGrid>
      <w:tr w:rsidR="00400E98" w:rsidTr="00400E98">
        <w:tc>
          <w:tcPr>
            <w:tcW w:w="5148" w:type="dxa"/>
          </w:tcPr>
          <w:p w:rsidR="00400E98" w:rsidRDefault="00400E98" w:rsidP="00400E98">
            <w:pPr>
              <w:pStyle w:val="NoSpacing"/>
              <w:rPr>
                <w:b/>
                <w:sz w:val="28"/>
                <w:szCs w:val="28"/>
              </w:rPr>
            </w:pPr>
          </w:p>
          <w:p w:rsidR="00400E98" w:rsidRDefault="00400E98" w:rsidP="00400E98">
            <w:pPr>
              <w:pStyle w:val="NoSpacing"/>
              <w:rPr>
                <w:b/>
                <w:sz w:val="28"/>
                <w:szCs w:val="28"/>
              </w:rPr>
            </w:pPr>
          </w:p>
          <w:p w:rsidR="00400E98" w:rsidRDefault="00400E98" w:rsidP="00400E98">
            <w:pPr>
              <w:pStyle w:val="NoSpacing"/>
              <w:rPr>
                <w:b/>
                <w:sz w:val="28"/>
                <w:szCs w:val="28"/>
              </w:rPr>
            </w:pPr>
          </w:p>
        </w:tc>
        <w:tc>
          <w:tcPr>
            <w:tcW w:w="5148" w:type="dxa"/>
          </w:tcPr>
          <w:p w:rsidR="00400E98" w:rsidRDefault="00400E98" w:rsidP="00400E98">
            <w:pPr>
              <w:pStyle w:val="NoSpacing"/>
              <w:rPr>
                <w:b/>
                <w:sz w:val="28"/>
                <w:szCs w:val="28"/>
              </w:rPr>
            </w:pPr>
          </w:p>
        </w:tc>
      </w:tr>
      <w:tr w:rsidR="00400E98" w:rsidTr="00400E98">
        <w:tc>
          <w:tcPr>
            <w:tcW w:w="5148" w:type="dxa"/>
          </w:tcPr>
          <w:p w:rsidR="00400E98" w:rsidRDefault="00400E98" w:rsidP="00400E98">
            <w:pPr>
              <w:pStyle w:val="NoSpacing"/>
              <w:rPr>
                <w:b/>
                <w:sz w:val="28"/>
                <w:szCs w:val="28"/>
              </w:rPr>
            </w:pPr>
          </w:p>
          <w:p w:rsidR="00400E98" w:rsidRDefault="00400E98" w:rsidP="00400E98">
            <w:pPr>
              <w:pStyle w:val="NoSpacing"/>
              <w:rPr>
                <w:b/>
                <w:sz w:val="28"/>
                <w:szCs w:val="28"/>
              </w:rPr>
            </w:pPr>
          </w:p>
          <w:p w:rsidR="00400E98" w:rsidRDefault="00400E98" w:rsidP="00400E98">
            <w:pPr>
              <w:pStyle w:val="NoSpacing"/>
              <w:rPr>
                <w:b/>
                <w:sz w:val="28"/>
                <w:szCs w:val="28"/>
              </w:rPr>
            </w:pPr>
          </w:p>
        </w:tc>
        <w:tc>
          <w:tcPr>
            <w:tcW w:w="5148" w:type="dxa"/>
          </w:tcPr>
          <w:p w:rsidR="00400E98" w:rsidRDefault="00400E98" w:rsidP="00400E98">
            <w:pPr>
              <w:pStyle w:val="NoSpacing"/>
              <w:rPr>
                <w:b/>
                <w:sz w:val="28"/>
                <w:szCs w:val="28"/>
              </w:rPr>
            </w:pPr>
          </w:p>
        </w:tc>
      </w:tr>
      <w:tr w:rsidR="00400E98" w:rsidTr="00400E98">
        <w:tc>
          <w:tcPr>
            <w:tcW w:w="5148" w:type="dxa"/>
          </w:tcPr>
          <w:p w:rsidR="00400E98" w:rsidRDefault="00400E98" w:rsidP="00400E98">
            <w:pPr>
              <w:pStyle w:val="NoSpacing"/>
              <w:rPr>
                <w:b/>
                <w:sz w:val="28"/>
                <w:szCs w:val="28"/>
              </w:rPr>
            </w:pPr>
          </w:p>
          <w:p w:rsidR="00400E98" w:rsidRDefault="00400E98" w:rsidP="00400E98">
            <w:pPr>
              <w:pStyle w:val="NoSpacing"/>
              <w:rPr>
                <w:b/>
                <w:sz w:val="28"/>
                <w:szCs w:val="28"/>
              </w:rPr>
            </w:pPr>
          </w:p>
          <w:p w:rsidR="00400E98" w:rsidRDefault="00400E98" w:rsidP="00400E98">
            <w:pPr>
              <w:pStyle w:val="NoSpacing"/>
              <w:rPr>
                <w:b/>
                <w:sz w:val="28"/>
                <w:szCs w:val="28"/>
              </w:rPr>
            </w:pPr>
          </w:p>
        </w:tc>
        <w:tc>
          <w:tcPr>
            <w:tcW w:w="5148" w:type="dxa"/>
          </w:tcPr>
          <w:p w:rsidR="00400E98" w:rsidRDefault="00400E98" w:rsidP="00400E98">
            <w:pPr>
              <w:pStyle w:val="NoSpacing"/>
              <w:rPr>
                <w:b/>
                <w:sz w:val="28"/>
                <w:szCs w:val="28"/>
              </w:rPr>
            </w:pPr>
          </w:p>
        </w:tc>
      </w:tr>
    </w:tbl>
    <w:p w:rsidR="00400E98" w:rsidRDefault="00400E98">
      <w:pPr>
        <w:rPr>
          <w:b/>
          <w:sz w:val="28"/>
          <w:szCs w:val="28"/>
        </w:rPr>
      </w:pPr>
      <w:r>
        <w:rPr>
          <w:b/>
          <w:sz w:val="28"/>
          <w:szCs w:val="28"/>
        </w:rPr>
        <w:br w:type="page"/>
      </w:r>
    </w:p>
    <w:p w:rsidR="00400E98" w:rsidRDefault="00400E98">
      <w:pPr>
        <w:rPr>
          <w:b/>
          <w:sz w:val="28"/>
          <w:szCs w:val="28"/>
          <w:u w:val="single"/>
        </w:rPr>
      </w:pPr>
      <w:r>
        <w:rPr>
          <w:b/>
          <w:sz w:val="28"/>
          <w:szCs w:val="28"/>
        </w:rPr>
        <w:lastRenderedPageBreak/>
        <w:t>Target Customer</w:t>
      </w:r>
      <w:r w:rsidR="004E595E">
        <w:rPr>
          <w:b/>
          <w:sz w:val="28"/>
          <w:szCs w:val="28"/>
        </w:rPr>
        <w:t xml:space="preserve"> (F) </w:t>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r w:rsidR="004E595E">
        <w:rPr>
          <w:b/>
          <w:sz w:val="28"/>
          <w:szCs w:val="28"/>
          <w:u w:val="single"/>
        </w:rPr>
        <w:tab/>
      </w:r>
    </w:p>
    <w:p w:rsidR="00400E98" w:rsidRDefault="00400E98">
      <w:pPr>
        <w:rPr>
          <w:b/>
          <w:sz w:val="28"/>
          <w:szCs w:val="28"/>
          <w:u w:val="single"/>
        </w:rPr>
      </w:pPr>
    </w:p>
    <w:p w:rsidR="00400E98" w:rsidRPr="00400E98" w:rsidRDefault="00400E98">
      <w:pPr>
        <w:rPr>
          <w:b/>
          <w:sz w:val="28"/>
          <w:szCs w:val="28"/>
          <w:u w:val="single"/>
        </w:rPr>
      </w:pPr>
      <w:r>
        <w:rPr>
          <w:b/>
          <w:sz w:val="28"/>
          <w:szCs w:val="28"/>
        </w:rPr>
        <w:t xml:space="preserve">Benefits You Offer </w:t>
      </w:r>
      <w:r w:rsidR="004E595E">
        <w:rPr>
          <w:b/>
          <w:sz w:val="28"/>
          <w:szCs w:val="28"/>
        </w:rPr>
        <w:t>(G)</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400E98" w:rsidRDefault="00400E98" w:rsidP="00400E98">
      <w:pPr>
        <w:rPr>
          <w:b/>
          <w:sz w:val="28"/>
          <w:szCs w:val="28"/>
        </w:rPr>
      </w:pPr>
    </w:p>
    <w:p w:rsidR="00F04373" w:rsidRPr="00400E98" w:rsidRDefault="00400E98" w:rsidP="00400E98">
      <w:pPr>
        <w:rPr>
          <w:b/>
          <w:sz w:val="28"/>
          <w:szCs w:val="28"/>
        </w:rPr>
      </w:pPr>
      <w:r w:rsidRPr="00400E98">
        <w:rPr>
          <w:b/>
          <w:sz w:val="28"/>
          <w:szCs w:val="28"/>
        </w:rPr>
        <w:t>Message</w:t>
      </w:r>
      <w:r w:rsidR="005C3448">
        <w:rPr>
          <w:b/>
          <w:sz w:val="28"/>
          <w:szCs w:val="28"/>
        </w:rPr>
        <w:t xml:space="preserve"> (H)</w:t>
      </w:r>
      <w:r>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p>
    <w:p w:rsidR="00400E98" w:rsidRDefault="00400E98" w:rsidP="0002100B">
      <w:pPr>
        <w:pStyle w:val="NoSpacing"/>
        <w:rPr>
          <w:b/>
          <w:sz w:val="28"/>
          <w:szCs w:val="28"/>
          <w:u w:val="single"/>
        </w:rPr>
      </w:pPr>
    </w:p>
    <w:p w:rsidR="00400E98" w:rsidRPr="00400E98" w:rsidRDefault="00400E98" w:rsidP="0002100B">
      <w:pPr>
        <w:pStyle w:val="NoSpacing"/>
        <w:rPr>
          <w:b/>
          <w:sz w:val="28"/>
          <w:szCs w:val="28"/>
        </w:rPr>
      </w:pPr>
      <w:r w:rsidRPr="00400E98">
        <w:rPr>
          <w:b/>
          <w:sz w:val="28"/>
          <w:szCs w:val="28"/>
        </w:rPr>
        <w:t>Call to Action</w:t>
      </w:r>
      <w:r w:rsidR="005C3448">
        <w:rPr>
          <w:b/>
          <w:sz w:val="28"/>
          <w:szCs w:val="28"/>
        </w:rPr>
        <w:t xml:space="preserve"> (I)</w:t>
      </w:r>
      <w:r w:rsidRPr="00400E98">
        <w:rPr>
          <w:b/>
          <w:sz w:val="28"/>
          <w:szCs w:val="28"/>
        </w:rPr>
        <w:t xml:space="preserv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r w:rsidRPr="00400E98">
        <w:rPr>
          <w:b/>
          <w:sz w:val="28"/>
          <w:szCs w:val="28"/>
        </w:rPr>
        <w:tab/>
      </w:r>
    </w:p>
    <w:p w:rsidR="00400E98" w:rsidRDefault="00400E98" w:rsidP="0002100B">
      <w:pPr>
        <w:pStyle w:val="NoSpacing"/>
        <w:rPr>
          <w:b/>
          <w:sz w:val="28"/>
          <w:szCs w:val="28"/>
          <w:u w:val="single"/>
        </w:rPr>
      </w:pPr>
    </w:p>
    <w:p w:rsidR="00400E98" w:rsidRPr="005C3448" w:rsidRDefault="00400E98" w:rsidP="0002100B">
      <w:pPr>
        <w:pStyle w:val="NoSpacing"/>
        <w:rPr>
          <w:b/>
          <w:sz w:val="28"/>
          <w:szCs w:val="28"/>
        </w:rPr>
      </w:pPr>
      <w:r w:rsidRPr="005C3448">
        <w:rPr>
          <w:b/>
          <w:sz w:val="28"/>
          <w:szCs w:val="28"/>
        </w:rPr>
        <w:t>Mood</w:t>
      </w:r>
      <w:r w:rsidR="005C3448" w:rsidRPr="005C3448">
        <w:rPr>
          <w:b/>
          <w:sz w:val="28"/>
          <w:szCs w:val="28"/>
        </w:rPr>
        <w:t xml:space="preserve"> (J)</w:t>
      </w:r>
    </w:p>
    <w:tbl>
      <w:tblPr>
        <w:tblStyle w:val="TableGrid"/>
        <w:tblW w:w="0" w:type="auto"/>
        <w:tblLook w:val="04A0"/>
      </w:tblPr>
      <w:tblGrid>
        <w:gridCol w:w="10296"/>
      </w:tblGrid>
      <w:tr w:rsidR="00400E98" w:rsidTr="00400E98">
        <w:tc>
          <w:tcPr>
            <w:tcW w:w="10296" w:type="dxa"/>
          </w:tcPr>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p w:rsidR="004E595E" w:rsidRDefault="004E595E" w:rsidP="0002100B">
            <w:pPr>
              <w:pStyle w:val="NoSpacing"/>
              <w:rPr>
                <w:b/>
                <w:sz w:val="28"/>
                <w:szCs w:val="28"/>
              </w:rPr>
            </w:pPr>
          </w:p>
          <w:p w:rsidR="004E595E" w:rsidRDefault="004E595E" w:rsidP="0002100B">
            <w:pPr>
              <w:pStyle w:val="NoSpacing"/>
              <w:rPr>
                <w:b/>
                <w:sz w:val="28"/>
                <w:szCs w:val="28"/>
              </w:rPr>
            </w:pPr>
          </w:p>
          <w:p w:rsidR="004E595E" w:rsidRDefault="004E595E" w:rsidP="0002100B">
            <w:pPr>
              <w:pStyle w:val="NoSpacing"/>
              <w:rPr>
                <w:b/>
                <w:sz w:val="28"/>
                <w:szCs w:val="28"/>
              </w:rPr>
            </w:pPr>
          </w:p>
          <w:p w:rsidR="004E595E" w:rsidRDefault="004E595E" w:rsidP="0002100B">
            <w:pPr>
              <w:pStyle w:val="NoSpacing"/>
              <w:rPr>
                <w:b/>
                <w:sz w:val="28"/>
                <w:szCs w:val="28"/>
              </w:rPr>
            </w:pPr>
          </w:p>
          <w:p w:rsidR="004E595E" w:rsidRDefault="004E595E" w:rsidP="0002100B">
            <w:pPr>
              <w:pStyle w:val="NoSpacing"/>
              <w:rPr>
                <w:b/>
                <w:sz w:val="28"/>
                <w:szCs w:val="28"/>
              </w:rPr>
            </w:pPr>
          </w:p>
          <w:p w:rsidR="004E595E" w:rsidRDefault="004E595E" w:rsidP="0002100B">
            <w:pPr>
              <w:pStyle w:val="NoSpacing"/>
              <w:rPr>
                <w:b/>
                <w:sz w:val="28"/>
                <w:szCs w:val="28"/>
              </w:rPr>
            </w:pPr>
          </w:p>
          <w:p w:rsidR="004E595E" w:rsidRDefault="004E595E"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p w:rsidR="00400E98" w:rsidRDefault="00400E98" w:rsidP="0002100B">
            <w:pPr>
              <w:pStyle w:val="NoSpacing"/>
              <w:rPr>
                <w:b/>
                <w:sz w:val="28"/>
                <w:szCs w:val="28"/>
              </w:rPr>
            </w:pPr>
          </w:p>
        </w:tc>
      </w:tr>
    </w:tbl>
    <w:p w:rsidR="00400E98" w:rsidRPr="00400E98" w:rsidRDefault="00400E98" w:rsidP="0002100B">
      <w:pPr>
        <w:pStyle w:val="NoSpacing"/>
        <w:rPr>
          <w:b/>
          <w:sz w:val="28"/>
          <w:szCs w:val="28"/>
        </w:rPr>
      </w:pPr>
    </w:p>
    <w:p w:rsidR="00F04373" w:rsidRDefault="004E595E" w:rsidP="0002100B">
      <w:pPr>
        <w:pStyle w:val="NoSpacing"/>
        <w:rPr>
          <w:b/>
          <w:sz w:val="28"/>
          <w:szCs w:val="28"/>
        </w:rPr>
      </w:pPr>
      <w:r>
        <w:rPr>
          <w:b/>
          <w:sz w:val="28"/>
          <w:szCs w:val="28"/>
        </w:rPr>
        <w:t xml:space="preserve">Notes: </w:t>
      </w:r>
    </w:p>
    <w:p w:rsidR="00F04373" w:rsidRDefault="00F04373" w:rsidP="0002100B">
      <w:pPr>
        <w:pStyle w:val="NoSpacing"/>
        <w:rPr>
          <w:b/>
          <w:sz w:val="28"/>
          <w:szCs w:val="28"/>
        </w:rPr>
      </w:pPr>
    </w:p>
    <w:p w:rsidR="00F04373" w:rsidRDefault="00F04373"/>
    <w:p w:rsidR="00F04373" w:rsidRDefault="00F04373" w:rsidP="0002100B">
      <w:pPr>
        <w:pStyle w:val="NoSpacing"/>
        <w:rPr>
          <w:b/>
          <w:sz w:val="28"/>
          <w:szCs w:val="28"/>
        </w:rPr>
      </w:pPr>
    </w:p>
    <w:p w:rsidR="00F04373" w:rsidRDefault="00F04373" w:rsidP="0033576E">
      <w:pPr>
        <w:rPr>
          <w:b/>
          <w:sz w:val="28"/>
          <w:szCs w:val="28"/>
        </w:rPr>
      </w:pPr>
    </w:p>
    <w:sectPr w:rsidR="00F04373" w:rsidSect="0003104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0B7" w:rsidRDefault="005420B7" w:rsidP="00031048">
      <w:pPr>
        <w:spacing w:after="0"/>
      </w:pPr>
      <w:r>
        <w:separator/>
      </w:r>
    </w:p>
  </w:endnote>
  <w:endnote w:type="continuationSeparator" w:id="0">
    <w:p w:rsidR="005420B7" w:rsidRDefault="005420B7" w:rsidP="0003104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8038"/>
      <w:docPartObj>
        <w:docPartGallery w:val="Page Numbers (Bottom of Page)"/>
        <w:docPartUnique/>
      </w:docPartObj>
    </w:sdtPr>
    <w:sdtEndPr>
      <w:rPr>
        <w:color w:val="7F7F7F" w:themeColor="background1" w:themeShade="7F"/>
        <w:spacing w:val="60"/>
      </w:rPr>
    </w:sdtEndPr>
    <w:sdtContent>
      <w:p w:rsidR="00551C9A" w:rsidRDefault="009434CD">
        <w:pPr>
          <w:pStyle w:val="Footer"/>
          <w:pBdr>
            <w:top w:val="single" w:sz="4" w:space="1" w:color="D9D9D9" w:themeColor="background1" w:themeShade="D9"/>
          </w:pBdr>
          <w:rPr>
            <w:b/>
          </w:rPr>
        </w:pPr>
        <w:fldSimple w:instr=" PAGE   \* MERGEFORMAT ">
          <w:r w:rsidR="00BB6110" w:rsidRPr="00BB6110">
            <w:rPr>
              <w:b/>
              <w:noProof/>
            </w:rPr>
            <w:t>1</w:t>
          </w:r>
        </w:fldSimple>
        <w:r w:rsidR="00551C9A">
          <w:rPr>
            <w:b/>
          </w:rPr>
          <w:t xml:space="preserve"> | </w:t>
        </w:r>
        <w:r w:rsidR="00551C9A">
          <w:rPr>
            <w:color w:val="7F7F7F" w:themeColor="background1" w:themeShade="7F"/>
            <w:spacing w:val="60"/>
          </w:rPr>
          <w:t xml:space="preserve">Marketing Campaign Workbook </w:t>
        </w:r>
      </w:p>
    </w:sdtContent>
  </w:sdt>
  <w:p w:rsidR="00551C9A" w:rsidRDefault="00551C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98046"/>
      <w:docPartObj>
        <w:docPartGallery w:val="Page Numbers (Bottom of Page)"/>
        <w:docPartUnique/>
      </w:docPartObj>
    </w:sdtPr>
    <w:sdtEndPr>
      <w:rPr>
        <w:color w:val="7F7F7F" w:themeColor="background1" w:themeShade="7F"/>
        <w:spacing w:val="60"/>
      </w:rPr>
    </w:sdtEndPr>
    <w:sdtContent>
      <w:p w:rsidR="005C3448" w:rsidRDefault="009434CD">
        <w:pPr>
          <w:pStyle w:val="Footer"/>
          <w:pBdr>
            <w:top w:val="single" w:sz="4" w:space="1" w:color="D9D9D9" w:themeColor="background1" w:themeShade="D9"/>
          </w:pBdr>
          <w:rPr>
            <w:b/>
          </w:rPr>
        </w:pPr>
        <w:fldSimple w:instr=" PAGE   \* MERGEFORMAT ">
          <w:r w:rsidR="00BB6110" w:rsidRPr="00BB6110">
            <w:rPr>
              <w:b/>
              <w:noProof/>
            </w:rPr>
            <w:t>9</w:t>
          </w:r>
        </w:fldSimple>
        <w:r w:rsidR="005C3448">
          <w:rPr>
            <w:b/>
          </w:rPr>
          <w:t xml:space="preserve"> | </w:t>
        </w:r>
        <w:r w:rsidR="005C3448">
          <w:rPr>
            <w:color w:val="7F7F7F" w:themeColor="background1" w:themeShade="7F"/>
            <w:spacing w:val="60"/>
          </w:rPr>
          <w:t xml:space="preserve">Marketing Campaign Workbook </w:t>
        </w:r>
      </w:p>
    </w:sdtContent>
  </w:sdt>
  <w:p w:rsidR="005C3448" w:rsidRDefault="005C3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0B7" w:rsidRDefault="005420B7" w:rsidP="00031048">
      <w:pPr>
        <w:spacing w:after="0"/>
      </w:pPr>
      <w:r>
        <w:separator/>
      </w:r>
    </w:p>
  </w:footnote>
  <w:footnote w:type="continuationSeparator" w:id="0">
    <w:p w:rsidR="005420B7" w:rsidRDefault="005420B7" w:rsidP="0003104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448" w:rsidRPr="005C3448" w:rsidRDefault="005C3448">
    <w:pPr>
      <w:pStyle w:val="Header"/>
      <w:rPr>
        <w:b/>
        <w:sz w:val="32"/>
        <w:szCs w:val="32"/>
      </w:rPr>
    </w:pPr>
    <w:r w:rsidRPr="005C3448">
      <w:rPr>
        <w:b/>
        <w:sz w:val="32"/>
        <w:szCs w:val="32"/>
      </w:rPr>
      <w:t>Marketing Campaign Worksheet</w:t>
    </w:r>
    <w:r>
      <w:rPr>
        <w:b/>
        <w:sz w:val="32"/>
        <w:szCs w:val="3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3A0"/>
    <w:multiLevelType w:val="hybridMultilevel"/>
    <w:tmpl w:val="10D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4232A8"/>
    <w:multiLevelType w:val="hybridMultilevel"/>
    <w:tmpl w:val="4C80299A"/>
    <w:lvl w:ilvl="0" w:tplc="21A40D2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D02081"/>
    <w:multiLevelType w:val="hybridMultilevel"/>
    <w:tmpl w:val="50A4F32C"/>
    <w:lvl w:ilvl="0" w:tplc="D486C8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544B2"/>
    <w:multiLevelType w:val="hybridMultilevel"/>
    <w:tmpl w:val="4EB4BD12"/>
    <w:lvl w:ilvl="0" w:tplc="D486C8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5649B"/>
    <w:multiLevelType w:val="multilevel"/>
    <w:tmpl w:val="C32C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A1098C"/>
    <w:multiLevelType w:val="hybridMultilevel"/>
    <w:tmpl w:val="CF849192"/>
    <w:lvl w:ilvl="0" w:tplc="D486C8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41B36"/>
    <w:multiLevelType w:val="hybridMultilevel"/>
    <w:tmpl w:val="3FE823A0"/>
    <w:lvl w:ilvl="0" w:tplc="D486C8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31048"/>
    <w:rsid w:val="0002100B"/>
    <w:rsid w:val="00031048"/>
    <w:rsid w:val="00062152"/>
    <w:rsid w:val="00125926"/>
    <w:rsid w:val="00182BA8"/>
    <w:rsid w:val="0033576E"/>
    <w:rsid w:val="003846F0"/>
    <w:rsid w:val="00400E98"/>
    <w:rsid w:val="00423678"/>
    <w:rsid w:val="00440ADD"/>
    <w:rsid w:val="004E595E"/>
    <w:rsid w:val="005420B7"/>
    <w:rsid w:val="00550722"/>
    <w:rsid w:val="00551C9A"/>
    <w:rsid w:val="005C3448"/>
    <w:rsid w:val="008352EA"/>
    <w:rsid w:val="008A084D"/>
    <w:rsid w:val="009434CD"/>
    <w:rsid w:val="00995230"/>
    <w:rsid w:val="00A44AF4"/>
    <w:rsid w:val="00BB6110"/>
    <w:rsid w:val="00C43178"/>
    <w:rsid w:val="00D22BCB"/>
    <w:rsid w:val="00D678F4"/>
    <w:rsid w:val="00F04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048"/>
    <w:pPr>
      <w:spacing w:after="0"/>
    </w:pPr>
  </w:style>
  <w:style w:type="paragraph" w:styleId="Header">
    <w:name w:val="header"/>
    <w:basedOn w:val="Normal"/>
    <w:link w:val="HeaderChar"/>
    <w:uiPriority w:val="99"/>
    <w:semiHidden/>
    <w:unhideWhenUsed/>
    <w:rsid w:val="00031048"/>
    <w:pPr>
      <w:tabs>
        <w:tab w:val="center" w:pos="4680"/>
        <w:tab w:val="right" w:pos="9360"/>
      </w:tabs>
      <w:spacing w:after="0"/>
    </w:pPr>
  </w:style>
  <w:style w:type="character" w:customStyle="1" w:styleId="HeaderChar">
    <w:name w:val="Header Char"/>
    <w:basedOn w:val="DefaultParagraphFont"/>
    <w:link w:val="Header"/>
    <w:uiPriority w:val="99"/>
    <w:semiHidden/>
    <w:rsid w:val="00031048"/>
  </w:style>
  <w:style w:type="paragraph" w:styleId="Footer">
    <w:name w:val="footer"/>
    <w:basedOn w:val="Normal"/>
    <w:link w:val="FooterChar"/>
    <w:uiPriority w:val="99"/>
    <w:unhideWhenUsed/>
    <w:rsid w:val="00031048"/>
    <w:pPr>
      <w:tabs>
        <w:tab w:val="center" w:pos="4680"/>
        <w:tab w:val="right" w:pos="9360"/>
      </w:tabs>
      <w:spacing w:after="0"/>
    </w:pPr>
  </w:style>
  <w:style w:type="character" w:customStyle="1" w:styleId="FooterChar">
    <w:name w:val="Footer Char"/>
    <w:basedOn w:val="DefaultParagraphFont"/>
    <w:link w:val="Footer"/>
    <w:uiPriority w:val="99"/>
    <w:rsid w:val="00031048"/>
  </w:style>
  <w:style w:type="table" w:styleId="TableGrid">
    <w:name w:val="Table Grid"/>
    <w:basedOn w:val="TableNormal"/>
    <w:uiPriority w:val="59"/>
    <w:rsid w:val="00D22B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2100B"/>
    <w:pPr>
      <w:ind w:left="720"/>
      <w:contextualSpacing/>
    </w:pPr>
  </w:style>
</w:styles>
</file>

<file path=word/webSettings.xml><?xml version="1.0" encoding="utf-8"?>
<w:webSettings xmlns:r="http://schemas.openxmlformats.org/officeDocument/2006/relationships" xmlns:w="http://schemas.openxmlformats.org/wordprocessingml/2006/main">
  <w:divs>
    <w:div w:id="1337073494">
      <w:bodyDiv w:val="1"/>
      <w:marLeft w:val="0"/>
      <w:marRight w:val="0"/>
      <w:marTop w:val="0"/>
      <w:marBottom w:val="0"/>
      <w:divBdr>
        <w:top w:val="none" w:sz="0" w:space="0" w:color="auto"/>
        <w:left w:val="none" w:sz="0" w:space="0" w:color="auto"/>
        <w:bottom w:val="none" w:sz="0" w:space="0" w:color="auto"/>
        <w:right w:val="none" w:sz="0" w:space="0" w:color="auto"/>
      </w:divBdr>
    </w:div>
    <w:div w:id="168154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8E695-D5ED-4D24-9968-4F62DDE5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2018-02-19T02:24:00Z</dcterms:created>
  <dcterms:modified xsi:type="dcterms:W3CDTF">2018-03-19T00:58:00Z</dcterms:modified>
</cp:coreProperties>
</file>